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074" w:rsidRPr="00873074" w:rsidRDefault="00873074">
      <w:pPr>
        <w:pStyle w:val="ConsPlusNormal"/>
        <w:jc w:val="both"/>
        <w:outlineLvl w:val="0"/>
        <w:rPr>
          <w:rFonts w:ascii="Times New Roman" w:hAnsi="Times New Roman" w:cs="Times New Roman"/>
        </w:rPr>
      </w:pPr>
      <w:bookmarkStart w:id="0" w:name="_GoBack"/>
      <w:bookmarkEnd w:id="0"/>
    </w:p>
    <w:p w:rsidR="00873074" w:rsidRPr="00873074" w:rsidRDefault="00873074">
      <w:pPr>
        <w:pStyle w:val="ConsPlusTitle"/>
        <w:jc w:val="center"/>
        <w:outlineLvl w:val="0"/>
        <w:rPr>
          <w:rFonts w:ascii="Times New Roman" w:hAnsi="Times New Roman" w:cs="Times New Roman"/>
        </w:rPr>
      </w:pPr>
      <w:r w:rsidRPr="00873074">
        <w:rPr>
          <w:rFonts w:ascii="Times New Roman" w:hAnsi="Times New Roman" w:cs="Times New Roman"/>
        </w:rPr>
        <w:t>АДМИНИСТРАЦИЯ ХАНТЫ-МАНСИЙСКОГО РАЙОНА</w:t>
      </w:r>
    </w:p>
    <w:p w:rsidR="00873074" w:rsidRPr="00873074" w:rsidRDefault="00873074">
      <w:pPr>
        <w:pStyle w:val="ConsPlusTitle"/>
        <w:jc w:val="center"/>
        <w:rPr>
          <w:rFonts w:ascii="Times New Roman" w:hAnsi="Times New Roman" w:cs="Times New Roman"/>
        </w:rPr>
      </w:pP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ПОСТАНОВЛЕНИЕ</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от 23 марта 2020 г. N 73</w:t>
      </w:r>
    </w:p>
    <w:p w:rsidR="00873074" w:rsidRPr="00873074" w:rsidRDefault="00873074">
      <w:pPr>
        <w:pStyle w:val="ConsPlusTitle"/>
        <w:jc w:val="center"/>
        <w:rPr>
          <w:rFonts w:ascii="Times New Roman" w:hAnsi="Times New Roman" w:cs="Times New Roman"/>
        </w:rPr>
      </w:pP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ОБ УТВЕРЖДЕНИИ АДМИНИСТРАТИВНЫХ РЕГЛАМЕНТОВ ПРЕДОСТАВЛЕНИЯ</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МУНИЦИПАЛЬНЫХ УСЛУГ В СФЕРЕ АРХИВНОГО ДЕЛА</w:t>
      </w:r>
    </w:p>
    <w:p w:rsidR="00873074" w:rsidRPr="00873074" w:rsidRDefault="0087307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73074" w:rsidRPr="008730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074" w:rsidRPr="00873074" w:rsidRDefault="0087307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73074" w:rsidRPr="00873074" w:rsidRDefault="0087307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73074" w:rsidRPr="00873074" w:rsidRDefault="00873074">
            <w:pPr>
              <w:pStyle w:val="ConsPlusNormal"/>
              <w:jc w:val="center"/>
              <w:rPr>
                <w:rFonts w:ascii="Times New Roman" w:hAnsi="Times New Roman" w:cs="Times New Roman"/>
              </w:rPr>
            </w:pPr>
            <w:r w:rsidRPr="00873074">
              <w:rPr>
                <w:rFonts w:ascii="Times New Roman" w:hAnsi="Times New Roman" w:cs="Times New Roman"/>
                <w:color w:val="392C69"/>
              </w:rPr>
              <w:t>Список изменяющих документов</w:t>
            </w:r>
          </w:p>
          <w:p w:rsidR="00873074" w:rsidRPr="00873074" w:rsidRDefault="00873074">
            <w:pPr>
              <w:pStyle w:val="ConsPlusNormal"/>
              <w:jc w:val="center"/>
              <w:rPr>
                <w:rFonts w:ascii="Times New Roman" w:hAnsi="Times New Roman" w:cs="Times New Roman"/>
              </w:rPr>
            </w:pPr>
            <w:r w:rsidRPr="00873074">
              <w:rPr>
                <w:rFonts w:ascii="Times New Roman" w:hAnsi="Times New Roman" w:cs="Times New Roman"/>
                <w:color w:val="392C69"/>
              </w:rPr>
              <w:t>(в ред. постановлений Администрации Ханты-Мансийского района</w:t>
            </w:r>
          </w:p>
          <w:p w:rsidR="00873074" w:rsidRPr="00873074" w:rsidRDefault="00873074">
            <w:pPr>
              <w:pStyle w:val="ConsPlusNormal"/>
              <w:jc w:val="center"/>
              <w:rPr>
                <w:rFonts w:ascii="Times New Roman" w:hAnsi="Times New Roman" w:cs="Times New Roman"/>
              </w:rPr>
            </w:pPr>
            <w:r w:rsidRPr="00873074">
              <w:rPr>
                <w:rFonts w:ascii="Times New Roman" w:hAnsi="Times New Roman" w:cs="Times New Roman"/>
                <w:color w:val="392C69"/>
              </w:rPr>
              <w:t xml:space="preserve">от 11.12.2020 </w:t>
            </w:r>
            <w:hyperlink r:id="rId4">
              <w:r w:rsidRPr="00873074">
                <w:rPr>
                  <w:rFonts w:ascii="Times New Roman" w:hAnsi="Times New Roman" w:cs="Times New Roman"/>
                  <w:color w:val="0000FF"/>
                </w:rPr>
                <w:t>N 336</w:t>
              </w:r>
            </w:hyperlink>
            <w:r w:rsidRPr="00873074">
              <w:rPr>
                <w:rFonts w:ascii="Times New Roman" w:hAnsi="Times New Roman" w:cs="Times New Roman"/>
                <w:color w:val="392C69"/>
              </w:rPr>
              <w:t xml:space="preserve">, от 09.06.2021 </w:t>
            </w:r>
            <w:hyperlink r:id="rId5">
              <w:r w:rsidRPr="00873074">
                <w:rPr>
                  <w:rFonts w:ascii="Times New Roman" w:hAnsi="Times New Roman" w:cs="Times New Roman"/>
                  <w:color w:val="0000FF"/>
                </w:rPr>
                <w:t>N 144</w:t>
              </w:r>
            </w:hyperlink>
            <w:r w:rsidRPr="00873074">
              <w:rPr>
                <w:rFonts w:ascii="Times New Roman" w:hAnsi="Times New Roman" w:cs="Times New Roman"/>
                <w:color w:val="392C69"/>
              </w:rPr>
              <w:t xml:space="preserve">, от 22.09.2021 </w:t>
            </w:r>
            <w:hyperlink r:id="rId6">
              <w:r w:rsidRPr="00873074">
                <w:rPr>
                  <w:rFonts w:ascii="Times New Roman" w:hAnsi="Times New Roman" w:cs="Times New Roman"/>
                  <w:color w:val="0000FF"/>
                </w:rPr>
                <w:t>N 226</w:t>
              </w:r>
            </w:hyperlink>
            <w:r w:rsidRPr="00873074">
              <w:rPr>
                <w:rFonts w:ascii="Times New Roman" w:hAnsi="Times New Roman" w:cs="Times New Roman"/>
                <w:color w:val="392C69"/>
              </w:rPr>
              <w:t>,</w:t>
            </w:r>
          </w:p>
          <w:p w:rsidR="00873074" w:rsidRPr="00873074" w:rsidRDefault="00873074">
            <w:pPr>
              <w:pStyle w:val="ConsPlusNormal"/>
              <w:jc w:val="center"/>
              <w:rPr>
                <w:rFonts w:ascii="Times New Roman" w:hAnsi="Times New Roman" w:cs="Times New Roman"/>
              </w:rPr>
            </w:pPr>
            <w:r w:rsidRPr="00873074">
              <w:rPr>
                <w:rFonts w:ascii="Times New Roman" w:hAnsi="Times New Roman" w:cs="Times New Roman"/>
                <w:color w:val="392C69"/>
              </w:rPr>
              <w:t xml:space="preserve">от 20.10.2022 </w:t>
            </w:r>
            <w:hyperlink r:id="rId7">
              <w:r w:rsidRPr="00873074">
                <w:rPr>
                  <w:rFonts w:ascii="Times New Roman" w:hAnsi="Times New Roman" w:cs="Times New Roman"/>
                  <w:color w:val="0000FF"/>
                </w:rPr>
                <w:t>N 363</w:t>
              </w:r>
            </w:hyperlink>
            <w:r w:rsidRPr="00873074">
              <w:rPr>
                <w:rFonts w:ascii="Times New Roman" w:hAnsi="Times New Roman" w:cs="Times New Roman"/>
                <w:color w:val="392C69"/>
              </w:rPr>
              <w:t xml:space="preserve">, от 01.12.2022 </w:t>
            </w:r>
            <w:hyperlink r:id="rId8">
              <w:r w:rsidRPr="00873074">
                <w:rPr>
                  <w:rFonts w:ascii="Times New Roman" w:hAnsi="Times New Roman" w:cs="Times New Roman"/>
                  <w:color w:val="0000FF"/>
                </w:rPr>
                <w:t>N 439</w:t>
              </w:r>
            </w:hyperlink>
            <w:r w:rsidRPr="00873074">
              <w:rPr>
                <w:rFonts w:ascii="Times New Roman" w:hAnsi="Times New Roman" w:cs="Times New Roman"/>
                <w:color w:val="392C69"/>
              </w:rPr>
              <w:t xml:space="preserve">, от 03.02.2023 </w:t>
            </w:r>
            <w:hyperlink r:id="rId9">
              <w:r w:rsidRPr="00873074">
                <w:rPr>
                  <w:rFonts w:ascii="Times New Roman" w:hAnsi="Times New Roman" w:cs="Times New Roman"/>
                  <w:color w:val="0000FF"/>
                </w:rPr>
                <w:t>N 30</w:t>
              </w:r>
            </w:hyperlink>
            <w:r w:rsidRPr="00873074">
              <w:rPr>
                <w:rFonts w:ascii="Times New Roman" w:hAnsi="Times New Roman" w:cs="Times New Roman"/>
                <w:color w:val="392C69"/>
              </w:rPr>
              <w:t>,</w:t>
            </w:r>
          </w:p>
          <w:p w:rsidR="00873074" w:rsidRPr="00873074" w:rsidRDefault="00873074">
            <w:pPr>
              <w:pStyle w:val="ConsPlusNormal"/>
              <w:jc w:val="center"/>
              <w:rPr>
                <w:rFonts w:ascii="Times New Roman" w:hAnsi="Times New Roman" w:cs="Times New Roman"/>
              </w:rPr>
            </w:pPr>
            <w:r w:rsidRPr="00873074">
              <w:rPr>
                <w:rFonts w:ascii="Times New Roman" w:hAnsi="Times New Roman" w:cs="Times New Roman"/>
                <w:color w:val="392C69"/>
              </w:rPr>
              <w:t xml:space="preserve">от 20.01.2026 </w:t>
            </w:r>
            <w:hyperlink r:id="rId10">
              <w:r w:rsidRPr="00873074">
                <w:rPr>
                  <w:rFonts w:ascii="Times New Roman" w:hAnsi="Times New Roman" w:cs="Times New Roman"/>
                  <w:color w:val="0000FF"/>
                </w:rPr>
                <w:t>N 25</w:t>
              </w:r>
            </w:hyperlink>
            <w:r w:rsidRPr="0087307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074" w:rsidRPr="00873074" w:rsidRDefault="00873074">
            <w:pPr>
              <w:pStyle w:val="ConsPlusNormal"/>
              <w:rPr>
                <w:rFonts w:ascii="Times New Roman" w:hAnsi="Times New Roman" w:cs="Times New Roman"/>
              </w:rPr>
            </w:pPr>
          </w:p>
        </w:tc>
      </w:tr>
    </w:tbl>
    <w:p w:rsidR="00873074" w:rsidRPr="00873074" w:rsidRDefault="00873074">
      <w:pPr>
        <w:pStyle w:val="ConsPlusNormal"/>
        <w:jc w:val="both"/>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 xml:space="preserve">В соответствии с Федеральным </w:t>
      </w:r>
      <w:hyperlink r:id="rId11">
        <w:r w:rsidRPr="00873074">
          <w:rPr>
            <w:rFonts w:ascii="Times New Roman" w:hAnsi="Times New Roman" w:cs="Times New Roman"/>
            <w:color w:val="0000FF"/>
          </w:rPr>
          <w:t>законом</w:t>
        </w:r>
      </w:hyperlink>
      <w:r w:rsidRPr="00873074">
        <w:rPr>
          <w:rFonts w:ascii="Times New Roman" w:hAnsi="Times New Roman" w:cs="Times New Roman"/>
        </w:rPr>
        <w:t xml:space="preserve"> от 27.07.2010 N 210-ФЗ "Об организации предоставления государственных и муниципальных услуг", руководствуясь </w:t>
      </w:r>
      <w:hyperlink r:id="rId12">
        <w:r w:rsidRPr="00873074">
          <w:rPr>
            <w:rFonts w:ascii="Times New Roman" w:hAnsi="Times New Roman" w:cs="Times New Roman"/>
            <w:color w:val="0000FF"/>
          </w:rPr>
          <w:t>статьей 32</w:t>
        </w:r>
      </w:hyperlink>
      <w:r w:rsidRPr="00873074">
        <w:rPr>
          <w:rFonts w:ascii="Times New Roman" w:hAnsi="Times New Roman" w:cs="Times New Roman"/>
        </w:rPr>
        <w:t xml:space="preserve"> Устава Ханты-Мансийского района, </w:t>
      </w:r>
      <w:hyperlink r:id="rId13">
        <w:r w:rsidRPr="00873074">
          <w:rPr>
            <w:rFonts w:ascii="Times New Roman" w:hAnsi="Times New Roman" w:cs="Times New Roman"/>
            <w:color w:val="0000FF"/>
          </w:rPr>
          <w:t>постановлением</w:t>
        </w:r>
      </w:hyperlink>
      <w:r w:rsidRPr="00873074">
        <w:rPr>
          <w:rFonts w:ascii="Times New Roman" w:hAnsi="Times New Roman" w:cs="Times New Roman"/>
        </w:rPr>
        <w:t xml:space="preserve"> администрации Ханты-Мансийского района от 08.04.2016 N 121 "О разработке и утверждении административных регламентов предоставления муниципальных услуг":</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xml:space="preserve">(в ред. </w:t>
      </w:r>
      <w:hyperlink r:id="rId14">
        <w:r w:rsidRPr="00873074">
          <w:rPr>
            <w:rFonts w:ascii="Times New Roman" w:hAnsi="Times New Roman" w:cs="Times New Roman"/>
            <w:color w:val="0000FF"/>
          </w:rPr>
          <w:t>постановления</w:t>
        </w:r>
      </w:hyperlink>
      <w:r w:rsidRPr="00873074">
        <w:rPr>
          <w:rFonts w:ascii="Times New Roman" w:hAnsi="Times New Roman" w:cs="Times New Roman"/>
        </w:rPr>
        <w:t xml:space="preserve"> Администрации Ханты-Мансийского района от 20.01.2026 N 25)</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1. Утвердить:</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1.1. Административный </w:t>
      </w:r>
      <w:hyperlink w:anchor="P43">
        <w:r w:rsidRPr="00873074">
          <w:rPr>
            <w:rFonts w:ascii="Times New Roman" w:hAnsi="Times New Roman" w:cs="Times New Roman"/>
            <w:color w:val="0000FF"/>
          </w:rPr>
          <w:t>регламент</w:t>
        </w:r>
      </w:hyperlink>
      <w:r w:rsidRPr="00873074">
        <w:rPr>
          <w:rFonts w:ascii="Times New Roman" w:hAnsi="Times New Roman" w:cs="Times New Roman"/>
        </w:rPr>
        <w:t xml:space="preserve"> предоставления муниципальной услуги по предоставлению архивных справок, архивных выписок, копий архивных документов согласно приложению 1 к настоящему постановлению.</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w:t>
      </w:r>
      <w:proofErr w:type="spellStart"/>
      <w:r w:rsidRPr="00873074">
        <w:rPr>
          <w:rFonts w:ascii="Times New Roman" w:hAnsi="Times New Roman" w:cs="Times New Roman"/>
        </w:rPr>
        <w:t>пп</w:t>
      </w:r>
      <w:proofErr w:type="spellEnd"/>
      <w:r w:rsidRPr="00873074">
        <w:rPr>
          <w:rFonts w:ascii="Times New Roman" w:hAnsi="Times New Roman" w:cs="Times New Roman"/>
        </w:rPr>
        <w:t xml:space="preserve">. 1.1 в ред. </w:t>
      </w:r>
      <w:hyperlink r:id="rId15">
        <w:r w:rsidRPr="00873074">
          <w:rPr>
            <w:rFonts w:ascii="Times New Roman" w:hAnsi="Times New Roman" w:cs="Times New Roman"/>
            <w:color w:val="0000FF"/>
          </w:rPr>
          <w:t>постановления</w:t>
        </w:r>
      </w:hyperlink>
      <w:r w:rsidRPr="00873074">
        <w:rPr>
          <w:rFonts w:ascii="Times New Roman" w:hAnsi="Times New Roman" w:cs="Times New Roman"/>
        </w:rPr>
        <w:t xml:space="preserve"> Администрации Ханты-Мансийского района от 20.01.2026 N 25)</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1.2. Утратил силу. - </w:t>
      </w:r>
      <w:hyperlink r:id="rId16">
        <w:r w:rsidRPr="00873074">
          <w:rPr>
            <w:rFonts w:ascii="Times New Roman" w:hAnsi="Times New Roman" w:cs="Times New Roman"/>
            <w:color w:val="0000FF"/>
          </w:rPr>
          <w:t>Постановление</w:t>
        </w:r>
      </w:hyperlink>
      <w:r w:rsidRPr="00873074">
        <w:rPr>
          <w:rFonts w:ascii="Times New Roman" w:hAnsi="Times New Roman" w:cs="Times New Roman"/>
        </w:rPr>
        <w:t xml:space="preserve"> Администрации Ханты-Мансийского района от 20.01.2026 N 25.</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2. Признать утратившими силу постановления администрации Ханты-Мансийского района:</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от 05.02.2018 </w:t>
      </w:r>
      <w:hyperlink r:id="rId17">
        <w:r w:rsidRPr="00873074">
          <w:rPr>
            <w:rFonts w:ascii="Times New Roman" w:hAnsi="Times New Roman" w:cs="Times New Roman"/>
            <w:color w:val="0000FF"/>
          </w:rPr>
          <w:t>N 48</w:t>
        </w:r>
      </w:hyperlink>
      <w:r w:rsidRPr="00873074">
        <w:rPr>
          <w:rFonts w:ascii="Times New Roman" w:hAnsi="Times New Roman" w:cs="Times New Roman"/>
        </w:rPr>
        <w:t xml:space="preserve"> "Об утверждении административных регламентов предоставления муниципальных услуг в сфере архивного дела";</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от 31.08.2018 </w:t>
      </w:r>
      <w:hyperlink r:id="rId18">
        <w:r w:rsidRPr="00873074">
          <w:rPr>
            <w:rFonts w:ascii="Times New Roman" w:hAnsi="Times New Roman" w:cs="Times New Roman"/>
            <w:color w:val="0000FF"/>
          </w:rPr>
          <w:t>N 242</w:t>
        </w:r>
      </w:hyperlink>
      <w:r w:rsidRPr="00873074">
        <w:rPr>
          <w:rFonts w:ascii="Times New Roman" w:hAnsi="Times New Roman" w:cs="Times New Roman"/>
        </w:rPr>
        <w:t xml:space="preserve"> "О внесении изменений в постановление администрации Ханты-Мансийского района от 05.02.2018 N 48 "Об утверждении административных регламентов предоставления муниципальных услуг в сфере архивного дела";</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от 21.11.2018 </w:t>
      </w:r>
      <w:hyperlink r:id="rId19">
        <w:r w:rsidRPr="00873074">
          <w:rPr>
            <w:rFonts w:ascii="Times New Roman" w:hAnsi="Times New Roman" w:cs="Times New Roman"/>
            <w:color w:val="0000FF"/>
          </w:rPr>
          <w:t>N 345</w:t>
        </w:r>
      </w:hyperlink>
      <w:r w:rsidRPr="00873074">
        <w:rPr>
          <w:rFonts w:ascii="Times New Roman" w:hAnsi="Times New Roman" w:cs="Times New Roman"/>
        </w:rPr>
        <w:t xml:space="preserve"> "О внесении изменений в постановление администрации Ханты-Мансийского района от 05.02.2018 N 48 "Об утверждении административных регламентов предоставления муниципальных услуг в сфере архивного дела".</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3. Опубликовать (обнародовать) настоящее постановление в газете "Наш район" и разместить на официальном сайте Администрации Ханты-Мансийского района.</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xml:space="preserve">(в ред. </w:t>
      </w:r>
      <w:hyperlink r:id="rId20">
        <w:r w:rsidRPr="00873074">
          <w:rPr>
            <w:rFonts w:ascii="Times New Roman" w:hAnsi="Times New Roman" w:cs="Times New Roman"/>
            <w:color w:val="0000FF"/>
          </w:rPr>
          <w:t>постановления</w:t>
        </w:r>
      </w:hyperlink>
      <w:r w:rsidRPr="00873074">
        <w:rPr>
          <w:rFonts w:ascii="Times New Roman" w:hAnsi="Times New Roman" w:cs="Times New Roman"/>
        </w:rPr>
        <w:t xml:space="preserve"> Администрации Ханты-Мансийского района от 20.01.2026 N 25)</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4. Настоящее постановление вступает в силу после официального опубликования.</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xml:space="preserve">(в ред. </w:t>
      </w:r>
      <w:hyperlink r:id="rId21">
        <w:r w:rsidRPr="00873074">
          <w:rPr>
            <w:rFonts w:ascii="Times New Roman" w:hAnsi="Times New Roman" w:cs="Times New Roman"/>
            <w:color w:val="0000FF"/>
          </w:rPr>
          <w:t>постановления</w:t>
        </w:r>
      </w:hyperlink>
      <w:r w:rsidRPr="00873074">
        <w:rPr>
          <w:rFonts w:ascii="Times New Roman" w:hAnsi="Times New Roman" w:cs="Times New Roman"/>
        </w:rPr>
        <w:t xml:space="preserve"> Администрации Ханты-Мансийского района от 20.01.2026 N 25)</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5. Контроль за выполнением настоящего постановления возложить на заместителя Главы Ханты-Мансийского района по социальным вопросам.</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xml:space="preserve">(п. 5 в ред. </w:t>
      </w:r>
      <w:hyperlink r:id="rId22">
        <w:r w:rsidRPr="00873074">
          <w:rPr>
            <w:rFonts w:ascii="Times New Roman" w:hAnsi="Times New Roman" w:cs="Times New Roman"/>
            <w:color w:val="0000FF"/>
          </w:rPr>
          <w:t>постановления</w:t>
        </w:r>
      </w:hyperlink>
      <w:r w:rsidRPr="00873074">
        <w:rPr>
          <w:rFonts w:ascii="Times New Roman" w:hAnsi="Times New Roman" w:cs="Times New Roman"/>
        </w:rPr>
        <w:t xml:space="preserve"> Администрации Ханты-Мансийского района от 20.01.2026 N 25)</w:t>
      </w:r>
    </w:p>
    <w:p w:rsidR="00873074" w:rsidRPr="00873074" w:rsidRDefault="00873074">
      <w:pPr>
        <w:pStyle w:val="ConsPlusNormal"/>
        <w:jc w:val="both"/>
        <w:rPr>
          <w:rFonts w:ascii="Times New Roman" w:hAnsi="Times New Roman" w:cs="Times New Roman"/>
        </w:rPr>
      </w:pPr>
    </w:p>
    <w:p w:rsidR="00873074" w:rsidRPr="00873074" w:rsidRDefault="00873074">
      <w:pPr>
        <w:pStyle w:val="ConsPlusNormal"/>
        <w:jc w:val="right"/>
        <w:rPr>
          <w:rFonts w:ascii="Times New Roman" w:hAnsi="Times New Roman" w:cs="Times New Roman"/>
        </w:rPr>
      </w:pPr>
      <w:r w:rsidRPr="00873074">
        <w:rPr>
          <w:rFonts w:ascii="Times New Roman" w:hAnsi="Times New Roman" w:cs="Times New Roman"/>
        </w:rPr>
        <w:t>Глава Ханты-Мансийского района</w:t>
      </w:r>
    </w:p>
    <w:p w:rsidR="00873074" w:rsidRPr="00873074" w:rsidRDefault="00873074">
      <w:pPr>
        <w:pStyle w:val="ConsPlusNormal"/>
        <w:jc w:val="right"/>
        <w:rPr>
          <w:rFonts w:ascii="Times New Roman" w:hAnsi="Times New Roman" w:cs="Times New Roman"/>
        </w:rPr>
      </w:pPr>
      <w:r w:rsidRPr="00873074">
        <w:rPr>
          <w:rFonts w:ascii="Times New Roman" w:hAnsi="Times New Roman" w:cs="Times New Roman"/>
        </w:rPr>
        <w:t>К.Р.МИНУЛИН</w:t>
      </w:r>
    </w:p>
    <w:p w:rsidR="00873074" w:rsidRPr="00873074" w:rsidRDefault="00873074">
      <w:pPr>
        <w:pStyle w:val="ConsPlusNormal"/>
        <w:jc w:val="both"/>
        <w:rPr>
          <w:rFonts w:ascii="Times New Roman" w:hAnsi="Times New Roman" w:cs="Times New Roman"/>
        </w:rPr>
      </w:pPr>
    </w:p>
    <w:p w:rsidR="00873074" w:rsidRPr="00873074" w:rsidRDefault="00873074">
      <w:pPr>
        <w:pStyle w:val="ConsPlusNormal"/>
        <w:jc w:val="both"/>
        <w:rPr>
          <w:rFonts w:ascii="Times New Roman" w:hAnsi="Times New Roman" w:cs="Times New Roman"/>
        </w:rPr>
      </w:pPr>
    </w:p>
    <w:p w:rsidR="00873074" w:rsidRPr="00873074" w:rsidRDefault="00873074">
      <w:pPr>
        <w:pStyle w:val="ConsPlusNormal"/>
        <w:jc w:val="both"/>
        <w:rPr>
          <w:rFonts w:ascii="Times New Roman" w:hAnsi="Times New Roman" w:cs="Times New Roman"/>
        </w:rPr>
      </w:pPr>
    </w:p>
    <w:p w:rsidR="00873074" w:rsidRPr="00873074" w:rsidRDefault="00873074">
      <w:pPr>
        <w:pStyle w:val="ConsPlusNormal"/>
        <w:jc w:val="both"/>
        <w:rPr>
          <w:rFonts w:ascii="Times New Roman" w:hAnsi="Times New Roman" w:cs="Times New Roman"/>
        </w:rPr>
      </w:pPr>
    </w:p>
    <w:p w:rsidR="00873074" w:rsidRPr="00873074" w:rsidRDefault="00873074">
      <w:pPr>
        <w:pStyle w:val="ConsPlusNormal"/>
        <w:jc w:val="both"/>
        <w:rPr>
          <w:rFonts w:ascii="Times New Roman" w:hAnsi="Times New Roman" w:cs="Times New Roman"/>
        </w:rPr>
      </w:pPr>
    </w:p>
    <w:p w:rsidR="00873074" w:rsidRPr="00873074" w:rsidRDefault="00873074">
      <w:pPr>
        <w:pStyle w:val="ConsPlusNormal"/>
        <w:jc w:val="right"/>
        <w:outlineLvl w:val="0"/>
        <w:rPr>
          <w:rFonts w:ascii="Times New Roman" w:hAnsi="Times New Roman" w:cs="Times New Roman"/>
        </w:rPr>
      </w:pPr>
      <w:r w:rsidRPr="00873074">
        <w:rPr>
          <w:rFonts w:ascii="Times New Roman" w:hAnsi="Times New Roman" w:cs="Times New Roman"/>
        </w:rPr>
        <w:t>Приложение 1</w:t>
      </w:r>
    </w:p>
    <w:p w:rsidR="00873074" w:rsidRPr="00873074" w:rsidRDefault="00873074">
      <w:pPr>
        <w:pStyle w:val="ConsPlusNormal"/>
        <w:jc w:val="right"/>
        <w:rPr>
          <w:rFonts w:ascii="Times New Roman" w:hAnsi="Times New Roman" w:cs="Times New Roman"/>
        </w:rPr>
      </w:pPr>
      <w:r w:rsidRPr="00873074">
        <w:rPr>
          <w:rFonts w:ascii="Times New Roman" w:hAnsi="Times New Roman" w:cs="Times New Roman"/>
        </w:rPr>
        <w:t>к постановлению Администрации</w:t>
      </w:r>
    </w:p>
    <w:p w:rsidR="00873074" w:rsidRPr="00873074" w:rsidRDefault="00873074">
      <w:pPr>
        <w:pStyle w:val="ConsPlusNormal"/>
        <w:jc w:val="right"/>
        <w:rPr>
          <w:rFonts w:ascii="Times New Roman" w:hAnsi="Times New Roman" w:cs="Times New Roman"/>
        </w:rPr>
      </w:pPr>
      <w:r w:rsidRPr="00873074">
        <w:rPr>
          <w:rFonts w:ascii="Times New Roman" w:hAnsi="Times New Roman" w:cs="Times New Roman"/>
        </w:rPr>
        <w:t>Ханты-Мансийского района</w:t>
      </w:r>
    </w:p>
    <w:p w:rsidR="00873074" w:rsidRPr="00873074" w:rsidRDefault="00873074">
      <w:pPr>
        <w:pStyle w:val="ConsPlusNormal"/>
        <w:jc w:val="right"/>
        <w:rPr>
          <w:rFonts w:ascii="Times New Roman" w:hAnsi="Times New Roman" w:cs="Times New Roman"/>
        </w:rPr>
      </w:pPr>
      <w:r w:rsidRPr="00873074">
        <w:rPr>
          <w:rFonts w:ascii="Times New Roman" w:hAnsi="Times New Roman" w:cs="Times New Roman"/>
        </w:rPr>
        <w:t>от 23.03.2020 N 73</w:t>
      </w:r>
    </w:p>
    <w:p w:rsidR="00873074" w:rsidRPr="00873074" w:rsidRDefault="00873074">
      <w:pPr>
        <w:pStyle w:val="ConsPlusNormal"/>
        <w:jc w:val="both"/>
        <w:rPr>
          <w:rFonts w:ascii="Times New Roman" w:hAnsi="Times New Roman" w:cs="Times New Roman"/>
        </w:rPr>
      </w:pPr>
    </w:p>
    <w:p w:rsidR="00873074" w:rsidRPr="00873074" w:rsidRDefault="00873074">
      <w:pPr>
        <w:pStyle w:val="ConsPlusTitle"/>
        <w:jc w:val="center"/>
        <w:rPr>
          <w:rFonts w:ascii="Times New Roman" w:hAnsi="Times New Roman" w:cs="Times New Roman"/>
        </w:rPr>
      </w:pPr>
      <w:bookmarkStart w:id="1" w:name="P43"/>
      <w:bookmarkEnd w:id="1"/>
      <w:r w:rsidRPr="00873074">
        <w:rPr>
          <w:rFonts w:ascii="Times New Roman" w:hAnsi="Times New Roman" w:cs="Times New Roman"/>
        </w:rPr>
        <w:t>АДМИНИСТРАТИВНЫЙ РЕГЛАМЕНТ</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ПРЕДОСТАВЛЕНИЯ МУНИЦИПАЛЬНОЙ УСЛУГИ "ПРЕДОСТАВЛЕНИЕ АРХИВНЫХ</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СПРАВОК, АРХИВНЫХ ВЫПИСОК, КОПИЙ АРХИВНЫХ ДОКУМЕНТОВ"</w:t>
      </w:r>
    </w:p>
    <w:p w:rsidR="00873074" w:rsidRPr="00873074" w:rsidRDefault="0087307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73074" w:rsidRPr="008730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074" w:rsidRPr="00873074" w:rsidRDefault="0087307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73074" w:rsidRPr="00873074" w:rsidRDefault="0087307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73074" w:rsidRPr="00873074" w:rsidRDefault="00873074">
            <w:pPr>
              <w:pStyle w:val="ConsPlusNormal"/>
              <w:jc w:val="center"/>
              <w:rPr>
                <w:rFonts w:ascii="Times New Roman" w:hAnsi="Times New Roman" w:cs="Times New Roman"/>
              </w:rPr>
            </w:pPr>
            <w:r w:rsidRPr="00873074">
              <w:rPr>
                <w:rFonts w:ascii="Times New Roman" w:hAnsi="Times New Roman" w:cs="Times New Roman"/>
                <w:color w:val="392C69"/>
              </w:rPr>
              <w:t>Список изменяющих документов</w:t>
            </w:r>
          </w:p>
          <w:p w:rsidR="00873074" w:rsidRPr="00873074" w:rsidRDefault="00873074">
            <w:pPr>
              <w:pStyle w:val="ConsPlusNormal"/>
              <w:jc w:val="center"/>
              <w:rPr>
                <w:rFonts w:ascii="Times New Roman" w:hAnsi="Times New Roman" w:cs="Times New Roman"/>
              </w:rPr>
            </w:pPr>
            <w:r w:rsidRPr="00873074">
              <w:rPr>
                <w:rFonts w:ascii="Times New Roman" w:hAnsi="Times New Roman" w:cs="Times New Roman"/>
                <w:color w:val="392C69"/>
              </w:rPr>
              <w:t>(в ред. постановлений Администрации Ханты-Мансийского района</w:t>
            </w:r>
          </w:p>
          <w:p w:rsidR="00873074" w:rsidRPr="00873074" w:rsidRDefault="00873074">
            <w:pPr>
              <w:pStyle w:val="ConsPlusNormal"/>
              <w:jc w:val="center"/>
              <w:rPr>
                <w:rFonts w:ascii="Times New Roman" w:hAnsi="Times New Roman" w:cs="Times New Roman"/>
              </w:rPr>
            </w:pPr>
            <w:r w:rsidRPr="00873074">
              <w:rPr>
                <w:rFonts w:ascii="Times New Roman" w:hAnsi="Times New Roman" w:cs="Times New Roman"/>
                <w:color w:val="392C69"/>
              </w:rPr>
              <w:t xml:space="preserve">от 22.09.2021 </w:t>
            </w:r>
            <w:hyperlink r:id="rId23">
              <w:r w:rsidRPr="00873074">
                <w:rPr>
                  <w:rFonts w:ascii="Times New Roman" w:hAnsi="Times New Roman" w:cs="Times New Roman"/>
                  <w:color w:val="0000FF"/>
                </w:rPr>
                <w:t>N 226</w:t>
              </w:r>
            </w:hyperlink>
            <w:r w:rsidRPr="00873074">
              <w:rPr>
                <w:rFonts w:ascii="Times New Roman" w:hAnsi="Times New Roman" w:cs="Times New Roman"/>
                <w:color w:val="392C69"/>
              </w:rPr>
              <w:t xml:space="preserve">, от 20.10.2022 </w:t>
            </w:r>
            <w:hyperlink r:id="rId24">
              <w:r w:rsidRPr="00873074">
                <w:rPr>
                  <w:rFonts w:ascii="Times New Roman" w:hAnsi="Times New Roman" w:cs="Times New Roman"/>
                  <w:color w:val="0000FF"/>
                </w:rPr>
                <w:t>N 363</w:t>
              </w:r>
            </w:hyperlink>
            <w:r w:rsidRPr="00873074">
              <w:rPr>
                <w:rFonts w:ascii="Times New Roman" w:hAnsi="Times New Roman" w:cs="Times New Roman"/>
                <w:color w:val="392C69"/>
              </w:rPr>
              <w:t xml:space="preserve">, от 01.12.2022 </w:t>
            </w:r>
            <w:hyperlink r:id="rId25">
              <w:r w:rsidRPr="00873074">
                <w:rPr>
                  <w:rFonts w:ascii="Times New Roman" w:hAnsi="Times New Roman" w:cs="Times New Roman"/>
                  <w:color w:val="0000FF"/>
                </w:rPr>
                <w:t>N 439</w:t>
              </w:r>
            </w:hyperlink>
            <w:r w:rsidRPr="00873074">
              <w:rPr>
                <w:rFonts w:ascii="Times New Roman" w:hAnsi="Times New Roman" w:cs="Times New Roman"/>
                <w:color w:val="392C69"/>
              </w:rPr>
              <w:t>,</w:t>
            </w:r>
          </w:p>
          <w:p w:rsidR="00873074" w:rsidRPr="00873074" w:rsidRDefault="00873074">
            <w:pPr>
              <w:pStyle w:val="ConsPlusNormal"/>
              <w:jc w:val="center"/>
              <w:rPr>
                <w:rFonts w:ascii="Times New Roman" w:hAnsi="Times New Roman" w:cs="Times New Roman"/>
              </w:rPr>
            </w:pPr>
            <w:r w:rsidRPr="00873074">
              <w:rPr>
                <w:rFonts w:ascii="Times New Roman" w:hAnsi="Times New Roman" w:cs="Times New Roman"/>
                <w:color w:val="392C69"/>
              </w:rPr>
              <w:t xml:space="preserve">от 03.02.2023 </w:t>
            </w:r>
            <w:hyperlink r:id="rId26">
              <w:r w:rsidRPr="00873074">
                <w:rPr>
                  <w:rFonts w:ascii="Times New Roman" w:hAnsi="Times New Roman" w:cs="Times New Roman"/>
                  <w:color w:val="0000FF"/>
                </w:rPr>
                <w:t>N 30</w:t>
              </w:r>
            </w:hyperlink>
            <w:r w:rsidRPr="00873074">
              <w:rPr>
                <w:rFonts w:ascii="Times New Roman" w:hAnsi="Times New Roman" w:cs="Times New Roman"/>
                <w:color w:val="392C69"/>
              </w:rPr>
              <w:t xml:space="preserve">, от 20.01.2026 </w:t>
            </w:r>
            <w:hyperlink r:id="rId27">
              <w:r w:rsidRPr="00873074">
                <w:rPr>
                  <w:rFonts w:ascii="Times New Roman" w:hAnsi="Times New Roman" w:cs="Times New Roman"/>
                  <w:color w:val="0000FF"/>
                </w:rPr>
                <w:t>N 25</w:t>
              </w:r>
            </w:hyperlink>
            <w:r w:rsidRPr="0087307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074" w:rsidRPr="00873074" w:rsidRDefault="00873074">
            <w:pPr>
              <w:pStyle w:val="ConsPlusNormal"/>
              <w:rPr>
                <w:rFonts w:ascii="Times New Roman" w:hAnsi="Times New Roman" w:cs="Times New Roman"/>
              </w:rPr>
            </w:pPr>
          </w:p>
        </w:tc>
      </w:tr>
    </w:tbl>
    <w:p w:rsidR="00873074" w:rsidRPr="00873074" w:rsidRDefault="00873074">
      <w:pPr>
        <w:pStyle w:val="ConsPlusNormal"/>
        <w:jc w:val="center"/>
        <w:rPr>
          <w:rFonts w:ascii="Times New Roman" w:hAnsi="Times New Roman" w:cs="Times New Roman"/>
        </w:rPr>
      </w:pPr>
    </w:p>
    <w:p w:rsidR="00873074" w:rsidRPr="00873074" w:rsidRDefault="00873074">
      <w:pPr>
        <w:pStyle w:val="ConsPlusTitle"/>
        <w:jc w:val="center"/>
        <w:outlineLvl w:val="1"/>
        <w:rPr>
          <w:rFonts w:ascii="Times New Roman" w:hAnsi="Times New Roman" w:cs="Times New Roman"/>
        </w:rPr>
      </w:pPr>
      <w:r w:rsidRPr="00873074">
        <w:rPr>
          <w:rFonts w:ascii="Times New Roman" w:hAnsi="Times New Roman" w:cs="Times New Roman"/>
        </w:rPr>
        <w:t>I. Общие положения</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Title"/>
        <w:jc w:val="center"/>
        <w:outlineLvl w:val="2"/>
        <w:rPr>
          <w:rFonts w:ascii="Times New Roman" w:hAnsi="Times New Roman" w:cs="Times New Roman"/>
        </w:rPr>
      </w:pPr>
      <w:r w:rsidRPr="00873074">
        <w:rPr>
          <w:rFonts w:ascii="Times New Roman" w:hAnsi="Times New Roman" w:cs="Times New Roman"/>
        </w:rPr>
        <w:t>Предмет регулирования административного регламента</w:t>
      </w:r>
    </w:p>
    <w:p w:rsidR="00873074" w:rsidRPr="00873074" w:rsidRDefault="00873074">
      <w:pPr>
        <w:pStyle w:val="ConsPlusNormal"/>
        <w:jc w:val="center"/>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 xml:space="preserve">1. Настоящий Административный регламент устанавливает сроки и последовательность административных процедур и административных действий Администрации Ханты-Мансийского района, предоставляющей муниципальную услугу "Предоставление архивных справок, архивных выписок, копий архивных документов" (далее соответственно - уполномоченный орган, муниципальная услуга), по запросу (заявлению) заявителя либо его уполномоченного представителя в пределах полномочий уполномоченного органа в соответствии с требованиями Федерального </w:t>
      </w:r>
      <w:hyperlink r:id="rId28">
        <w:r w:rsidRPr="00873074">
          <w:rPr>
            <w:rFonts w:ascii="Times New Roman" w:hAnsi="Times New Roman" w:cs="Times New Roman"/>
            <w:color w:val="0000FF"/>
          </w:rPr>
          <w:t>закона</w:t>
        </w:r>
      </w:hyperlink>
      <w:r w:rsidRPr="00873074">
        <w:rPr>
          <w:rFonts w:ascii="Times New Roman" w:hAnsi="Times New Roman" w:cs="Times New Roman"/>
        </w:rPr>
        <w:t xml:space="preserve"> от 27.07.2010 N 210-ФЗ "Об организации предоставления государственных и муниципальных услуг" (далее - Федеральный закон N 210-ФЗ), а также устанавливает порядок взаимодействия уполномоченного органа с заявителями в процессе предоставления муниципальной услуги.</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xml:space="preserve">(в ред. постановлений Администрации Ханты-Мансийского района от 01.12.2022 </w:t>
      </w:r>
      <w:hyperlink r:id="rId29">
        <w:r w:rsidRPr="00873074">
          <w:rPr>
            <w:rFonts w:ascii="Times New Roman" w:hAnsi="Times New Roman" w:cs="Times New Roman"/>
            <w:color w:val="0000FF"/>
          </w:rPr>
          <w:t>N 439</w:t>
        </w:r>
      </w:hyperlink>
      <w:r w:rsidRPr="00873074">
        <w:rPr>
          <w:rFonts w:ascii="Times New Roman" w:hAnsi="Times New Roman" w:cs="Times New Roman"/>
        </w:rPr>
        <w:t xml:space="preserve">, от 03.02.2023 </w:t>
      </w:r>
      <w:hyperlink r:id="rId30">
        <w:r w:rsidRPr="00873074">
          <w:rPr>
            <w:rFonts w:ascii="Times New Roman" w:hAnsi="Times New Roman" w:cs="Times New Roman"/>
            <w:color w:val="0000FF"/>
          </w:rPr>
          <w:t>N 30</w:t>
        </w:r>
      </w:hyperlink>
      <w:r w:rsidRPr="00873074">
        <w:rPr>
          <w:rFonts w:ascii="Times New Roman" w:hAnsi="Times New Roman" w:cs="Times New Roman"/>
        </w:rPr>
        <w:t xml:space="preserve">, от 20.01.2026 </w:t>
      </w:r>
      <w:hyperlink r:id="rId31">
        <w:r w:rsidRPr="00873074">
          <w:rPr>
            <w:rFonts w:ascii="Times New Roman" w:hAnsi="Times New Roman" w:cs="Times New Roman"/>
            <w:color w:val="0000FF"/>
          </w:rPr>
          <w:t>N 25</w:t>
        </w:r>
      </w:hyperlink>
      <w:r w:rsidRPr="00873074">
        <w:rPr>
          <w:rFonts w:ascii="Times New Roman" w:hAnsi="Times New Roman" w:cs="Times New Roman"/>
        </w:rPr>
        <w:t>)</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2. Муниципальная услуга предоставляется по запросам социально-правового характера, тематическим запросам.</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Запросы социально-правового характера - запросы, связанные с социальной защитой граждан, предусматривающий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Тематические запросы - запросы о предоставлении архивной информации по определенной проблеме, теме, событию, факту.</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Title"/>
        <w:jc w:val="center"/>
        <w:outlineLvl w:val="2"/>
        <w:rPr>
          <w:rFonts w:ascii="Times New Roman" w:hAnsi="Times New Roman" w:cs="Times New Roman"/>
        </w:rPr>
      </w:pPr>
      <w:r w:rsidRPr="00873074">
        <w:rPr>
          <w:rFonts w:ascii="Times New Roman" w:hAnsi="Times New Roman" w:cs="Times New Roman"/>
        </w:rPr>
        <w:t>Круг заявителей</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3. Заявителями являются физические и юридические лица, обратившиеся за предоставлением муниципальной услуги, их законные представители, имеющие право в соответствии с законодательством Российской Федерации либо в силу наделения их такими полномочиями в установленном порядке (далее - заявитель).</w:t>
      </w:r>
    </w:p>
    <w:p w:rsidR="00873074" w:rsidRPr="00873074" w:rsidRDefault="00873074">
      <w:pPr>
        <w:pStyle w:val="ConsPlusNormal"/>
        <w:jc w:val="center"/>
        <w:rPr>
          <w:rFonts w:ascii="Times New Roman" w:hAnsi="Times New Roman" w:cs="Times New Roman"/>
        </w:rPr>
      </w:pPr>
    </w:p>
    <w:p w:rsidR="00873074" w:rsidRPr="00873074" w:rsidRDefault="00873074">
      <w:pPr>
        <w:pStyle w:val="ConsPlusTitle"/>
        <w:jc w:val="center"/>
        <w:outlineLvl w:val="2"/>
        <w:rPr>
          <w:rFonts w:ascii="Times New Roman" w:hAnsi="Times New Roman" w:cs="Times New Roman"/>
        </w:rPr>
      </w:pPr>
      <w:r w:rsidRPr="00873074">
        <w:rPr>
          <w:rFonts w:ascii="Times New Roman" w:hAnsi="Times New Roman" w:cs="Times New Roman"/>
        </w:rPr>
        <w:t>Требования к порядку информирования о правилах</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предоставления муниципальной услуги</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lastRenderedPageBreak/>
        <w:t>4. Информирование о правилах предоставления муниципальной услуги, в том числе о сроках и порядке ее предоставления (далее - порядок предоставления муниципальной услуги) осуществляется специалистами архивного отдела Администрации Ханты-Мансийского района посредством размещения информации:</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xml:space="preserve">(в ред. </w:t>
      </w:r>
      <w:hyperlink r:id="rId32">
        <w:r w:rsidRPr="00873074">
          <w:rPr>
            <w:rFonts w:ascii="Times New Roman" w:hAnsi="Times New Roman" w:cs="Times New Roman"/>
            <w:color w:val="0000FF"/>
          </w:rPr>
          <w:t>постановления</w:t>
        </w:r>
      </w:hyperlink>
      <w:r w:rsidRPr="00873074">
        <w:rPr>
          <w:rFonts w:ascii="Times New Roman" w:hAnsi="Times New Roman" w:cs="Times New Roman"/>
        </w:rPr>
        <w:t xml:space="preserve"> Администрации Ханты-Мансийского района от 20.01.2026 N 25)</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1) в информационно-телекоммуникационной сети "Интернет" (далее - сеть Интернет), в том числе на официальном сайте уполномоченного органа http://www.hmrn.ru (далее - официальный сайт);</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2)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3) на информационном стенде в месте предоставления муниципальной услуги в форме информационных (текстовых) материалов.</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5. Информирование по вопросам предоставления муниципальной услуги, о ходе предоставления муниципальной услуги предоставляются заявителю в следующих формах (по выбору):</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1) устной (при личном обращении заявителя и/или по телефону);</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2) письменной (при письменном обращении заявителя по почте, электронной почте);</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3) посредством Единого портала.</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6. Информирование осуществляют специалисты архивного отдела уполномоченного органа. Максимальная продолжительность информирования при личном обращении заявителя - 15 минут, по телефону - 10 минут.</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Ответ на письменное обращение по вопросу получения информации о порядке предоставления муниципальной услуги направляется заявителю в максимальный срок - 7 календарных дней со дня регистрации обращения, поступившего в уполномоченный орган, информации о ходе предоставления муниципальной услуги, направляется заявителю в максимальный срок - 3 рабочих дня со дня регистрации обращения, поступившего в уполномоченный орган.</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Максимальное время ожидания в очереди при личном обращении заявителя за информацией о правилах предоставления муниципальной услуги - 15 минут.</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7. Информирование заявителей о порядке предоставления муниципальной услуги, о ходе выполнения запроса, а также по иным вопросам, связанным с предоставлением муниципальной услуги, осуществляется также работниками многофункционального центра предоставления государственных и муниципальных услуг (далее также - МФЦ), в соответствии с заключенным соглашением и регламентом его работы.</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8. Информация о порядке и сроках предоставления муниципальной услуги, основанная на сведениях о муниципальной услуге, содержащихся в федеральной государственной информационной системе "Федеральный реестр государственных и муниципальных услуг (функций)", размещенная на Едином портале, на официальном сайте уполномоченного органа предоставляется заявителю бесплатно.</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xml:space="preserve">(в ред. </w:t>
      </w:r>
      <w:hyperlink r:id="rId33">
        <w:r w:rsidRPr="00873074">
          <w:rPr>
            <w:rFonts w:ascii="Times New Roman" w:hAnsi="Times New Roman" w:cs="Times New Roman"/>
            <w:color w:val="0000FF"/>
          </w:rPr>
          <w:t>постановления</w:t>
        </w:r>
      </w:hyperlink>
      <w:r w:rsidRPr="00873074">
        <w:rPr>
          <w:rFonts w:ascii="Times New Roman" w:hAnsi="Times New Roman" w:cs="Times New Roman"/>
        </w:rPr>
        <w:t xml:space="preserve"> Администрации Ханты-Мансийского района от 20.01.2026 N 25)</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Доступ к информации по вопросам предоставления муниципальной услуги, в том числе о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lastRenderedPageBreak/>
        <w:t>9. Информация о месте нахождения и графике работы уполномоченного органа, архивного отдела размещается на информационном стенде в месте предоставления муниципальной услуги и в сети Интернет на официальном сайте уполномоченного органа, Едином портале, а также может быть получена по телефонам: 8 (3467) 35-27-55, 35-27-54.</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xml:space="preserve">(в ред. </w:t>
      </w:r>
      <w:hyperlink r:id="rId34">
        <w:r w:rsidRPr="00873074">
          <w:rPr>
            <w:rFonts w:ascii="Times New Roman" w:hAnsi="Times New Roman" w:cs="Times New Roman"/>
            <w:color w:val="0000FF"/>
          </w:rPr>
          <w:t>постановления</w:t>
        </w:r>
      </w:hyperlink>
      <w:r w:rsidRPr="00873074">
        <w:rPr>
          <w:rFonts w:ascii="Times New Roman" w:hAnsi="Times New Roman" w:cs="Times New Roman"/>
        </w:rPr>
        <w:t xml:space="preserve"> Администрации Ханты-Мансийского района от 20.01.2026 N 25)</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10. Информация о месте нахождения и графике работы МФЦ размещена на портале МФЦ: http://mfc.admhmao.ru.</w:t>
      </w:r>
    </w:p>
    <w:p w:rsidR="00873074" w:rsidRPr="00873074" w:rsidRDefault="00873074">
      <w:pPr>
        <w:pStyle w:val="ConsPlusNormal"/>
        <w:spacing w:before="220"/>
        <w:ind w:firstLine="540"/>
        <w:jc w:val="both"/>
        <w:rPr>
          <w:rFonts w:ascii="Times New Roman" w:hAnsi="Times New Roman" w:cs="Times New Roman"/>
        </w:rPr>
      </w:pPr>
      <w:bookmarkStart w:id="2" w:name="P87"/>
      <w:bookmarkEnd w:id="2"/>
      <w:r w:rsidRPr="00873074">
        <w:rPr>
          <w:rFonts w:ascii="Times New Roman" w:hAnsi="Times New Roman" w:cs="Times New Roman"/>
        </w:rPr>
        <w:t>11. На информационном стенде в месте предоставления муниципальной услуги, на официальном сайте уполномоченного органа в сети "Интернет" размещается следующая информация:</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1) справочная информация (место нахождения, график работы, справочные телефоны, адреса официального сайта и электронной почты уполномоченного органа и архивного отдела, обеспечивающего предоставление муниципальной услуги), МФЦ;</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2) перечень нормативных правовых актов, регулирующих предоставление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3) досудебный (внесудебный) порядок обжалования решений и действий (бездействия) уполномоченного органа, а также его должностных лиц, муниципальных служащих, МФЦ и его работников;</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4) бланки (рекомендуемая форма) заявлений о предоставлении муниципальной услуги и образцы их заполнения.</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12. В случае внесения изменений в порядок предоставления муниципальной услуги специалисты архивного отдела уполномоченного органа в срок, не превышающий 5 рабочих дней со дня вступления в силу таких изменений, обеспечивают размещение информации в сети "Интернет" (на официальном сайте уполномоченного органа, Едином портале и на информационном стенде, находящемся в месте предоставления муниципальной услуги.</w:t>
      </w:r>
    </w:p>
    <w:p w:rsidR="00873074" w:rsidRPr="00873074" w:rsidRDefault="00873074">
      <w:pPr>
        <w:pStyle w:val="ConsPlusNormal"/>
        <w:jc w:val="center"/>
        <w:rPr>
          <w:rFonts w:ascii="Times New Roman" w:hAnsi="Times New Roman" w:cs="Times New Roman"/>
        </w:rPr>
      </w:pPr>
    </w:p>
    <w:p w:rsidR="00873074" w:rsidRPr="00873074" w:rsidRDefault="00873074">
      <w:pPr>
        <w:pStyle w:val="ConsPlusTitle"/>
        <w:jc w:val="center"/>
        <w:outlineLvl w:val="1"/>
        <w:rPr>
          <w:rFonts w:ascii="Times New Roman" w:hAnsi="Times New Roman" w:cs="Times New Roman"/>
        </w:rPr>
      </w:pPr>
      <w:r w:rsidRPr="00873074">
        <w:rPr>
          <w:rFonts w:ascii="Times New Roman" w:hAnsi="Times New Roman" w:cs="Times New Roman"/>
        </w:rPr>
        <w:t>II. Стандарт предоставления муниципальной услуги</w:t>
      </w:r>
    </w:p>
    <w:p w:rsidR="00873074" w:rsidRPr="00873074" w:rsidRDefault="00873074">
      <w:pPr>
        <w:pStyle w:val="ConsPlusNormal"/>
        <w:jc w:val="center"/>
        <w:rPr>
          <w:rFonts w:ascii="Times New Roman" w:hAnsi="Times New Roman" w:cs="Times New Roman"/>
        </w:rPr>
      </w:pPr>
    </w:p>
    <w:p w:rsidR="00873074" w:rsidRPr="00873074" w:rsidRDefault="00873074">
      <w:pPr>
        <w:pStyle w:val="ConsPlusTitle"/>
        <w:jc w:val="center"/>
        <w:outlineLvl w:val="2"/>
        <w:rPr>
          <w:rFonts w:ascii="Times New Roman" w:hAnsi="Times New Roman" w:cs="Times New Roman"/>
        </w:rPr>
      </w:pPr>
      <w:r w:rsidRPr="00873074">
        <w:rPr>
          <w:rFonts w:ascii="Times New Roman" w:hAnsi="Times New Roman" w:cs="Times New Roman"/>
        </w:rPr>
        <w:t>Наименование муниципальной услуги</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13. Предоставление архивных справок, архивных выписок, копий архивных документов.</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xml:space="preserve">(п. 13 в ред. </w:t>
      </w:r>
      <w:hyperlink r:id="rId35">
        <w:r w:rsidRPr="00873074">
          <w:rPr>
            <w:rFonts w:ascii="Times New Roman" w:hAnsi="Times New Roman" w:cs="Times New Roman"/>
            <w:color w:val="0000FF"/>
          </w:rPr>
          <w:t>постановления</w:t>
        </w:r>
      </w:hyperlink>
      <w:r w:rsidRPr="00873074">
        <w:rPr>
          <w:rFonts w:ascii="Times New Roman" w:hAnsi="Times New Roman" w:cs="Times New Roman"/>
        </w:rPr>
        <w:t xml:space="preserve"> Администрации Ханты-Мансийского района от 03.02.2023 N 30)</w:t>
      </w:r>
    </w:p>
    <w:p w:rsidR="00873074" w:rsidRPr="00873074" w:rsidRDefault="00873074">
      <w:pPr>
        <w:pStyle w:val="ConsPlusNormal"/>
        <w:jc w:val="center"/>
        <w:rPr>
          <w:rFonts w:ascii="Times New Roman" w:hAnsi="Times New Roman" w:cs="Times New Roman"/>
        </w:rPr>
      </w:pPr>
    </w:p>
    <w:p w:rsidR="00873074" w:rsidRPr="00873074" w:rsidRDefault="00873074">
      <w:pPr>
        <w:pStyle w:val="ConsPlusTitle"/>
        <w:jc w:val="center"/>
        <w:outlineLvl w:val="2"/>
        <w:rPr>
          <w:rFonts w:ascii="Times New Roman" w:hAnsi="Times New Roman" w:cs="Times New Roman"/>
        </w:rPr>
      </w:pPr>
      <w:r w:rsidRPr="00873074">
        <w:rPr>
          <w:rFonts w:ascii="Times New Roman" w:hAnsi="Times New Roman" w:cs="Times New Roman"/>
        </w:rPr>
        <w:t>Наименование органа, предоставляющего муниципальную услугу</w:t>
      </w:r>
    </w:p>
    <w:p w:rsidR="00873074" w:rsidRPr="00873074" w:rsidRDefault="00873074">
      <w:pPr>
        <w:pStyle w:val="ConsPlusNormal"/>
        <w:jc w:val="center"/>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14. Муниципальную услугу предоставляет Администрация Ханты-Мансийского района.</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xml:space="preserve">(в ред. </w:t>
      </w:r>
      <w:hyperlink r:id="rId36">
        <w:r w:rsidRPr="00873074">
          <w:rPr>
            <w:rFonts w:ascii="Times New Roman" w:hAnsi="Times New Roman" w:cs="Times New Roman"/>
            <w:color w:val="0000FF"/>
          </w:rPr>
          <w:t>постановления</w:t>
        </w:r>
      </w:hyperlink>
      <w:r w:rsidRPr="00873074">
        <w:rPr>
          <w:rFonts w:ascii="Times New Roman" w:hAnsi="Times New Roman" w:cs="Times New Roman"/>
        </w:rPr>
        <w:t xml:space="preserve"> Администрации Ханты-Мансийского района от 20.01.2026 N 25)</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Непосредственное предоставление муниципальной услуги обеспечивают муниципальные служащие архивного отдела уполномоченного органа (далее - структурное подразделение).</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За получением муниципальной услуги заявитель вправе обратиться в МФЦ.</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В соответствии с </w:t>
      </w:r>
      <w:hyperlink r:id="rId37">
        <w:r w:rsidRPr="00873074">
          <w:rPr>
            <w:rFonts w:ascii="Times New Roman" w:hAnsi="Times New Roman" w:cs="Times New Roman"/>
            <w:color w:val="0000FF"/>
          </w:rPr>
          <w:t>пунктом 3 части 1 статьи 7</w:t>
        </w:r>
      </w:hyperlink>
      <w:r w:rsidRPr="00873074">
        <w:rPr>
          <w:rFonts w:ascii="Times New Roman" w:hAnsi="Times New Roman" w:cs="Times New Roman"/>
        </w:rPr>
        <w:t xml:space="preserve"> Федерального закона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38">
        <w:r w:rsidRPr="00873074">
          <w:rPr>
            <w:rFonts w:ascii="Times New Roman" w:hAnsi="Times New Roman" w:cs="Times New Roman"/>
            <w:color w:val="0000FF"/>
          </w:rPr>
          <w:t>Перечень</w:t>
        </w:r>
      </w:hyperlink>
      <w:r w:rsidRPr="00873074">
        <w:rPr>
          <w:rFonts w:ascii="Times New Roman" w:hAnsi="Times New Roman" w:cs="Times New Roman"/>
        </w:rPr>
        <w:t xml:space="preserve"> услуг, которые являются необходимыми и обязательными для предоставления муниципальных услуг, утвержденный решением Думы Ханты-Мансийского района от 20.03.2014 N 336 "Об утверждении Перечня услуг, которые являются необходимыми и </w:t>
      </w:r>
      <w:r w:rsidRPr="00873074">
        <w:rPr>
          <w:rFonts w:ascii="Times New Roman" w:hAnsi="Times New Roman" w:cs="Times New Roman"/>
        </w:rPr>
        <w:lastRenderedPageBreak/>
        <w:t>обязательными для предоставления органами местного самоуправления Ханты-Мансийского района муниципальных услуг и предоставляются организациями, участвующими в предоставлении муниципальных услуг, и порядка определения размера платы за их предоставление".</w:t>
      </w:r>
    </w:p>
    <w:p w:rsidR="00873074" w:rsidRPr="00873074" w:rsidRDefault="00873074">
      <w:pPr>
        <w:pStyle w:val="ConsPlusNormal"/>
        <w:jc w:val="center"/>
        <w:rPr>
          <w:rFonts w:ascii="Times New Roman" w:hAnsi="Times New Roman" w:cs="Times New Roman"/>
        </w:rPr>
      </w:pPr>
    </w:p>
    <w:p w:rsidR="00873074" w:rsidRPr="00873074" w:rsidRDefault="00873074">
      <w:pPr>
        <w:pStyle w:val="ConsPlusTitle"/>
        <w:jc w:val="center"/>
        <w:outlineLvl w:val="2"/>
        <w:rPr>
          <w:rFonts w:ascii="Times New Roman" w:hAnsi="Times New Roman" w:cs="Times New Roman"/>
        </w:rPr>
      </w:pPr>
      <w:r w:rsidRPr="00873074">
        <w:rPr>
          <w:rFonts w:ascii="Times New Roman" w:hAnsi="Times New Roman" w:cs="Times New Roman"/>
        </w:rPr>
        <w:t>Результат предоставления муниципальной услуги</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15. Результатом предоставления муниципальной услуги является выдача (направление):</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1) архивной справки, архивной выписки, копий архивных документов (далее - архивные документы);</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2) информационного письма о наличии (отсутствии) в архиве архивных документов по теме запроса или сведений об их местонахождении, или о пересылке запроса по принадлежности в соответствующую организацию;</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3) отказа в рассмотрении запроса при наличии оснований, указанных в </w:t>
      </w:r>
      <w:hyperlink w:anchor="P187">
        <w:r w:rsidRPr="00873074">
          <w:rPr>
            <w:rFonts w:ascii="Times New Roman" w:hAnsi="Times New Roman" w:cs="Times New Roman"/>
            <w:color w:val="0000FF"/>
          </w:rPr>
          <w:t>пункте 27</w:t>
        </w:r>
      </w:hyperlink>
      <w:r w:rsidRPr="00873074">
        <w:rPr>
          <w:rFonts w:ascii="Times New Roman" w:hAnsi="Times New Roman" w:cs="Times New Roman"/>
        </w:rPr>
        <w:t xml:space="preserve"> настоящего Административного регламента.</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Архивные документы, информационное письмо, отказ в рассмотрении запроса направляются заявителю на официальном бланке структурного подразделения за подписью руководителя структурного подразделения либо лица, его замещающего. Копии архивных документов направляются заявителю с сопроводительным письмом.</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xml:space="preserve">(в ред. </w:t>
      </w:r>
      <w:hyperlink r:id="rId39">
        <w:r w:rsidRPr="00873074">
          <w:rPr>
            <w:rFonts w:ascii="Times New Roman" w:hAnsi="Times New Roman" w:cs="Times New Roman"/>
            <w:color w:val="0000FF"/>
          </w:rPr>
          <w:t>постановления</w:t>
        </w:r>
      </w:hyperlink>
      <w:r w:rsidRPr="00873074">
        <w:rPr>
          <w:rFonts w:ascii="Times New Roman" w:hAnsi="Times New Roman" w:cs="Times New Roman"/>
        </w:rPr>
        <w:t xml:space="preserve"> Администрации Ханты-Мансийского района от 20.10.2022 N 363)</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Абзац утратил силу. - </w:t>
      </w:r>
      <w:hyperlink r:id="rId40">
        <w:r w:rsidRPr="00873074">
          <w:rPr>
            <w:rFonts w:ascii="Times New Roman" w:hAnsi="Times New Roman" w:cs="Times New Roman"/>
            <w:color w:val="0000FF"/>
          </w:rPr>
          <w:t>Постановление</w:t>
        </w:r>
      </w:hyperlink>
      <w:r w:rsidRPr="00873074">
        <w:rPr>
          <w:rFonts w:ascii="Times New Roman" w:hAnsi="Times New Roman" w:cs="Times New Roman"/>
        </w:rPr>
        <w:t xml:space="preserve"> Администрации Ханты-Мансийского района от 20.10.2022 N 363.</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Title"/>
        <w:jc w:val="center"/>
        <w:outlineLvl w:val="2"/>
        <w:rPr>
          <w:rFonts w:ascii="Times New Roman" w:hAnsi="Times New Roman" w:cs="Times New Roman"/>
        </w:rPr>
      </w:pPr>
      <w:r w:rsidRPr="00873074">
        <w:rPr>
          <w:rFonts w:ascii="Times New Roman" w:hAnsi="Times New Roman" w:cs="Times New Roman"/>
        </w:rPr>
        <w:t>Срок предоставления муниципальной услуги</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16. Общий срок предоставления муниципальной услуги составляет 30 календарных дней со дня регистрации заявления о предоставлении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При поступлении заявления, требующего проведения масштабной поисковой работы по комплексу архивных документов, срок предоставления муниципальной услуги продляется не более чем на 30 календарных дней с уведомлением об этом заявителя.</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При обращении заявителя за получением муниципальной услуги в МФЦ срок предоставления услуги исчисляется со дня регистрации заявления о предоставлении муниципальной услуги в уполномоченном органе.</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В общий срок предоставления муниципальной услуги входит срок выдачи (направления) документа, являющегося результатом предоставления муниципальной услуги. Указанный документ выдается (направляется) заявителю не позднее 1 рабочего дня со дня его оформления.</w:t>
      </w:r>
    </w:p>
    <w:p w:rsidR="00873074" w:rsidRPr="00873074" w:rsidRDefault="00873074">
      <w:pPr>
        <w:pStyle w:val="ConsPlusNormal"/>
        <w:jc w:val="center"/>
        <w:rPr>
          <w:rFonts w:ascii="Times New Roman" w:hAnsi="Times New Roman" w:cs="Times New Roman"/>
        </w:rPr>
      </w:pPr>
    </w:p>
    <w:p w:rsidR="00873074" w:rsidRPr="00873074" w:rsidRDefault="00873074">
      <w:pPr>
        <w:pStyle w:val="ConsPlusTitle"/>
        <w:jc w:val="center"/>
        <w:outlineLvl w:val="2"/>
        <w:rPr>
          <w:rFonts w:ascii="Times New Roman" w:hAnsi="Times New Roman" w:cs="Times New Roman"/>
        </w:rPr>
      </w:pPr>
      <w:r w:rsidRPr="00873074">
        <w:rPr>
          <w:rFonts w:ascii="Times New Roman" w:hAnsi="Times New Roman" w:cs="Times New Roman"/>
        </w:rPr>
        <w:t>Правовые основания для предоставления муниципальной услуги</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 xml:space="preserve">Утратил силу. - </w:t>
      </w:r>
      <w:hyperlink r:id="rId41">
        <w:r w:rsidRPr="00873074">
          <w:rPr>
            <w:rFonts w:ascii="Times New Roman" w:hAnsi="Times New Roman" w:cs="Times New Roman"/>
            <w:color w:val="0000FF"/>
          </w:rPr>
          <w:t>Постановление</w:t>
        </w:r>
      </w:hyperlink>
      <w:r w:rsidRPr="00873074">
        <w:rPr>
          <w:rFonts w:ascii="Times New Roman" w:hAnsi="Times New Roman" w:cs="Times New Roman"/>
        </w:rPr>
        <w:t xml:space="preserve"> Администрации Ханты-Мансийского района от 20.01.2026 N 25.</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Title"/>
        <w:jc w:val="center"/>
        <w:outlineLvl w:val="2"/>
        <w:rPr>
          <w:rFonts w:ascii="Times New Roman" w:hAnsi="Times New Roman" w:cs="Times New Roman"/>
        </w:rPr>
      </w:pPr>
      <w:r w:rsidRPr="00873074">
        <w:rPr>
          <w:rFonts w:ascii="Times New Roman" w:hAnsi="Times New Roman" w:cs="Times New Roman"/>
        </w:rPr>
        <w:t>Исчерпывающий перечень документов, необходимых</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для предоставления муниципальной услуги</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18. Исчерпывающий перечень документов, необходимых для предоставления муниципальной услуги, которые заявитель предоставляет самостоятельно:</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а) заявление о предоставлении архивных справок, архивных выписок, копий архивных документов (далее также - заявление, запрос);</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lastRenderedPageBreak/>
        <w:t>б) документ, удостоверяющий личность заявителя или его законного представителя - при личном обращении заявителя (законного представителя), копию документа, удостоверяющего личность заявителя или его законного представителя - при направлении заявления посредством почтовой связи;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в) документ, подтверждающий полномочия на осуществление действий от имени заявителя, а именно:</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оформленная в соответствии с законодательством Российской Федерации доверенность (для физических лиц);</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оформленная в соответствии с законодательством Российской Федерации доверенность, подписанная руководителем организации или иным уполномоченным лицом в соответствии с законом и учредительными документами организации (для юридических лиц);</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19. Заявитель вправе приложить к заявлению иные документы или копии документов и сведения, в том числе связанные с трудовой деятельностью, трудовым стажем, позволяющие осуществить поиск документов, необходимых для исполнения запроса (копия трудовой книжки за период до 1 января 2020 года), правоустанавливающие документы на объекты недвижимости, права на которые не зарегистрированы в Едином государственном реестре недвижимости. Заверение копий таких документов не требуется.</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20. Способы получения заявителем формы заявления о предоставлении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1) на информационном стенде в месте предоставления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2) у специалиста структурного подразделения, ответственного за предоставление муниципальной услуги, работника МФЦ;</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3) посредством официального сайта уполномоченного органа в сети "Интернет";</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4) на Едином портале.</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xml:space="preserve">(в ред. </w:t>
      </w:r>
      <w:hyperlink r:id="rId42">
        <w:r w:rsidRPr="00873074">
          <w:rPr>
            <w:rFonts w:ascii="Times New Roman" w:hAnsi="Times New Roman" w:cs="Times New Roman"/>
            <w:color w:val="0000FF"/>
          </w:rPr>
          <w:t>постановления</w:t>
        </w:r>
      </w:hyperlink>
      <w:r w:rsidRPr="00873074">
        <w:rPr>
          <w:rFonts w:ascii="Times New Roman" w:hAnsi="Times New Roman" w:cs="Times New Roman"/>
        </w:rPr>
        <w:t xml:space="preserve"> Администрации Ханты-Мансийского района от 20.01.2026 N 25)</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21. Заявление о предоставлении муниципальной услуги должно содержать следующие сведения:</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1) наименование уполномоченного органа, которому адресовано заявление;</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2) фамилия, имя и отчество (последнее - при наличии) физического лица, запрашивающего информацию, либо полное наименование юридического лица;</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3) фамилия, имя и отчество (последнее - при наличии) физического лица, о котором запрашивается информация, включая изменения фамилии, имени, отчества, даты рождения;</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4) отношение к лицу, о котором запрашивается информация - для законного представителя заявителя;</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5) почтовый адрес заявителя - для направления архивных документов, электронный адрес заявителя (при наличии), номер телефона (при наличии);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6) цель запроса, перечень запрашиваемых сведений, их хронологические рамки;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7) иные сведения для облегчения поиска запрашиваемой информации (при наличии);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lastRenderedPageBreak/>
        <w:t>8) место и (или) способ выдачи (направления) заявителю документов, являющихся результатом предоставления муниципальной услуги (место: структурное подразделение уполномоченного органа или МФЦ, способ: лично, почтой, электронной почтой, посредством Единого портала;</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9) подпись должностного лица или личная подпись гражданина;</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10) дата составления заявления.</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22. Заявление составляется в произвольной форме или по форме согласно </w:t>
      </w:r>
      <w:hyperlink w:anchor="P427">
        <w:r w:rsidRPr="00873074">
          <w:rPr>
            <w:rFonts w:ascii="Times New Roman" w:hAnsi="Times New Roman" w:cs="Times New Roman"/>
            <w:color w:val="0000FF"/>
          </w:rPr>
          <w:t>приложениям 1</w:t>
        </w:r>
      </w:hyperlink>
      <w:r w:rsidRPr="00873074">
        <w:rPr>
          <w:rFonts w:ascii="Times New Roman" w:hAnsi="Times New Roman" w:cs="Times New Roman"/>
        </w:rPr>
        <w:t xml:space="preserve">, </w:t>
      </w:r>
      <w:hyperlink w:anchor="P481">
        <w:r w:rsidRPr="00873074">
          <w:rPr>
            <w:rFonts w:ascii="Times New Roman" w:hAnsi="Times New Roman" w:cs="Times New Roman"/>
            <w:color w:val="0000FF"/>
          </w:rPr>
          <w:t>2</w:t>
        </w:r>
      </w:hyperlink>
      <w:r w:rsidRPr="00873074">
        <w:rPr>
          <w:rFonts w:ascii="Times New Roman" w:hAnsi="Times New Roman" w:cs="Times New Roman"/>
        </w:rPr>
        <w:t xml:space="preserve"> к настоящему Административному регламенту.</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Заявление юридического лица оформляется на бланке организации, заверяется подписью руководителя либо иного уполномоченного лица.</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23. Способы подачи заявителем заявления о предоставлении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1) лично в уполномоченный орган, структурное подразделение, МФЦ;</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2) посредством почтового отправления, направления на электронную почту в уполномоченный орган, структурное подразделение;</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3) посредством Единого портала.</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xml:space="preserve">(в ред. </w:t>
      </w:r>
      <w:hyperlink r:id="rId43">
        <w:r w:rsidRPr="00873074">
          <w:rPr>
            <w:rFonts w:ascii="Times New Roman" w:hAnsi="Times New Roman" w:cs="Times New Roman"/>
            <w:color w:val="0000FF"/>
          </w:rPr>
          <w:t>постановления</w:t>
        </w:r>
      </w:hyperlink>
      <w:r w:rsidRPr="00873074">
        <w:rPr>
          <w:rFonts w:ascii="Times New Roman" w:hAnsi="Times New Roman" w:cs="Times New Roman"/>
        </w:rPr>
        <w:t xml:space="preserve"> Администрации Ханты-Мансийского района от 20.01.2026 N 25)</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24. В соответствии с </w:t>
      </w:r>
      <w:hyperlink r:id="rId44">
        <w:r w:rsidRPr="00873074">
          <w:rPr>
            <w:rFonts w:ascii="Times New Roman" w:hAnsi="Times New Roman" w:cs="Times New Roman"/>
            <w:color w:val="0000FF"/>
          </w:rPr>
          <w:t>пунктами 1</w:t>
        </w:r>
      </w:hyperlink>
      <w:r w:rsidRPr="00873074">
        <w:rPr>
          <w:rFonts w:ascii="Times New Roman" w:hAnsi="Times New Roman" w:cs="Times New Roman"/>
        </w:rPr>
        <w:t xml:space="preserve">, </w:t>
      </w:r>
      <w:hyperlink r:id="rId45">
        <w:r w:rsidRPr="00873074">
          <w:rPr>
            <w:rFonts w:ascii="Times New Roman" w:hAnsi="Times New Roman" w:cs="Times New Roman"/>
            <w:color w:val="0000FF"/>
          </w:rPr>
          <w:t>2</w:t>
        </w:r>
      </w:hyperlink>
      <w:r w:rsidRPr="00873074">
        <w:rPr>
          <w:rFonts w:ascii="Times New Roman" w:hAnsi="Times New Roman" w:cs="Times New Roman"/>
        </w:rPr>
        <w:t xml:space="preserve">, </w:t>
      </w:r>
      <w:hyperlink r:id="rId46">
        <w:r w:rsidRPr="00873074">
          <w:rPr>
            <w:rFonts w:ascii="Times New Roman" w:hAnsi="Times New Roman" w:cs="Times New Roman"/>
            <w:color w:val="0000FF"/>
          </w:rPr>
          <w:t>4</w:t>
        </w:r>
      </w:hyperlink>
      <w:r w:rsidRPr="00873074">
        <w:rPr>
          <w:rFonts w:ascii="Times New Roman" w:hAnsi="Times New Roman" w:cs="Times New Roman"/>
        </w:rPr>
        <w:t xml:space="preserve">, </w:t>
      </w:r>
      <w:hyperlink r:id="rId47">
        <w:r w:rsidRPr="00873074">
          <w:rPr>
            <w:rFonts w:ascii="Times New Roman" w:hAnsi="Times New Roman" w:cs="Times New Roman"/>
            <w:color w:val="0000FF"/>
          </w:rPr>
          <w:t>5 части 1 статьи 7</w:t>
        </w:r>
      </w:hyperlink>
      <w:r w:rsidRPr="00873074">
        <w:rPr>
          <w:rFonts w:ascii="Times New Roman" w:hAnsi="Times New Roman" w:cs="Times New Roman"/>
        </w:rPr>
        <w:t xml:space="preserve"> Федерального закона N 210-ФЗ запрещается требовать от заявителей:</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48">
        <w:r w:rsidRPr="00873074">
          <w:rPr>
            <w:rFonts w:ascii="Times New Roman" w:hAnsi="Times New Roman" w:cs="Times New Roman"/>
            <w:color w:val="0000FF"/>
          </w:rPr>
          <w:t>частью 1 статьи 1</w:t>
        </w:r>
      </w:hyperlink>
      <w:r w:rsidRPr="00873074">
        <w:rPr>
          <w:rFonts w:ascii="Times New Roman" w:hAnsi="Times New Roman" w:cs="Times New Roman"/>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49">
        <w:r w:rsidRPr="00873074">
          <w:rPr>
            <w:rFonts w:ascii="Times New Roman" w:hAnsi="Times New Roman" w:cs="Times New Roman"/>
            <w:color w:val="0000FF"/>
          </w:rPr>
          <w:t>частью 6 статьи 7</w:t>
        </w:r>
      </w:hyperlink>
      <w:r w:rsidRPr="00873074">
        <w:rPr>
          <w:rFonts w:ascii="Times New Roman" w:hAnsi="Times New Roman" w:cs="Times New Roman"/>
        </w:rPr>
        <w:t xml:space="preserve"> указанного Федерального закона перечень документов. Заявитель вправе представить указанные документы и информацию в архивный отдел, предоставляющий муниципальную услугу, по собственной инициативе;</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истечение срока действия документов или изменение информации после первоначального </w:t>
      </w:r>
      <w:r w:rsidRPr="00873074">
        <w:rPr>
          <w:rFonts w:ascii="Times New Roman" w:hAnsi="Times New Roman" w:cs="Times New Roman"/>
        </w:rPr>
        <w:lastRenderedPageBreak/>
        <w:t>отказа в приеме документов, необходимых для предоставления муниципальной услуги, либо в предоставлении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в предоставлении муниципальной услуги уведомляется заявитель, а также приносятся извинения за доставленные неудобства.</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4) предоставления на бумажном носителе документов и информации, электронные образы которых ранее были заверены в соответствии с </w:t>
      </w:r>
      <w:hyperlink r:id="rId50">
        <w:r w:rsidRPr="00873074">
          <w:rPr>
            <w:rFonts w:ascii="Times New Roman" w:hAnsi="Times New Roman" w:cs="Times New Roman"/>
            <w:color w:val="0000FF"/>
          </w:rPr>
          <w:t>пунктом 7.2 части 1 статьи 16</w:t>
        </w:r>
      </w:hyperlink>
      <w:r w:rsidRPr="00873074">
        <w:rPr>
          <w:rFonts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Title"/>
        <w:jc w:val="center"/>
        <w:outlineLvl w:val="2"/>
        <w:rPr>
          <w:rFonts w:ascii="Times New Roman" w:hAnsi="Times New Roman" w:cs="Times New Roman"/>
        </w:rPr>
      </w:pPr>
      <w:r w:rsidRPr="00873074">
        <w:rPr>
          <w:rFonts w:ascii="Times New Roman" w:hAnsi="Times New Roman" w:cs="Times New Roman"/>
        </w:rPr>
        <w:t>Исчерпывающий перечень оснований для отказа в приеме</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документов, необходимых для предоставления муниципальной</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услуги</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25. Основания для отказа в приеме документов, необходимых для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Не допускается отказ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 уполномоченного органа.</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xml:space="preserve">(в ред. </w:t>
      </w:r>
      <w:hyperlink r:id="rId51">
        <w:r w:rsidRPr="00873074">
          <w:rPr>
            <w:rFonts w:ascii="Times New Roman" w:hAnsi="Times New Roman" w:cs="Times New Roman"/>
            <w:color w:val="0000FF"/>
          </w:rPr>
          <w:t>постановления</w:t>
        </w:r>
      </w:hyperlink>
      <w:r w:rsidRPr="00873074">
        <w:rPr>
          <w:rFonts w:ascii="Times New Roman" w:hAnsi="Times New Roman" w:cs="Times New Roman"/>
        </w:rPr>
        <w:t xml:space="preserve"> Администрации Ханты-Мансийского района от 20.01.2026 N 25)</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Title"/>
        <w:jc w:val="center"/>
        <w:outlineLvl w:val="2"/>
        <w:rPr>
          <w:rFonts w:ascii="Times New Roman" w:hAnsi="Times New Roman" w:cs="Times New Roman"/>
        </w:rPr>
      </w:pPr>
      <w:r w:rsidRPr="00873074">
        <w:rPr>
          <w:rFonts w:ascii="Times New Roman" w:hAnsi="Times New Roman" w:cs="Times New Roman"/>
        </w:rPr>
        <w:t>Исчерпывающий перечень оснований для приостановления</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и (или) отказа в предоставлении муниципальной услуги</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26. 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873074" w:rsidRPr="00873074" w:rsidRDefault="00873074">
      <w:pPr>
        <w:pStyle w:val="ConsPlusNormal"/>
        <w:spacing w:before="220"/>
        <w:ind w:firstLine="540"/>
        <w:jc w:val="both"/>
        <w:rPr>
          <w:rFonts w:ascii="Times New Roman" w:hAnsi="Times New Roman" w:cs="Times New Roman"/>
        </w:rPr>
      </w:pPr>
      <w:bookmarkStart w:id="3" w:name="P187"/>
      <w:bookmarkEnd w:id="3"/>
      <w:r w:rsidRPr="00873074">
        <w:rPr>
          <w:rFonts w:ascii="Times New Roman" w:hAnsi="Times New Roman" w:cs="Times New Roman"/>
        </w:rPr>
        <w:t xml:space="preserve">27. В соответствии с </w:t>
      </w:r>
      <w:hyperlink r:id="rId52">
        <w:r w:rsidRPr="00873074">
          <w:rPr>
            <w:rFonts w:ascii="Times New Roman" w:hAnsi="Times New Roman" w:cs="Times New Roman"/>
            <w:color w:val="0000FF"/>
          </w:rPr>
          <w:t>пунктом 46.5</w:t>
        </w:r>
      </w:hyperlink>
      <w:r w:rsidRPr="00873074">
        <w:rPr>
          <w:rFonts w:ascii="Times New Roman" w:hAnsi="Times New Roman" w:cs="Times New Roman"/>
        </w:rPr>
        <w:t xml:space="preserve">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утвержденных приказом </w:t>
      </w:r>
      <w:proofErr w:type="spellStart"/>
      <w:r w:rsidRPr="00873074">
        <w:rPr>
          <w:rFonts w:ascii="Times New Roman" w:hAnsi="Times New Roman" w:cs="Times New Roman"/>
        </w:rPr>
        <w:t>Росархива</w:t>
      </w:r>
      <w:proofErr w:type="spellEnd"/>
      <w:r w:rsidRPr="00873074">
        <w:rPr>
          <w:rFonts w:ascii="Times New Roman" w:hAnsi="Times New Roman" w:cs="Times New Roman"/>
        </w:rPr>
        <w:t xml:space="preserve"> от 02.03.2020 N 24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запрос не подлежит рассмотрению в следующих случаях:</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1) если запрос не поддается прочтению;</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2) если ответ по существу указанной в запросе темы (вопроса) не может быть дан без разглашения сведений, составляющих государственную или иную охраняемую федеральным законом тайну (указанная информация может быть предоставлена только при наличии у заявителя документально подтвержденных прав на получение сведений, содержащих государственную тайну и (или) конфиденциальную информацию);</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3) если запрос касается темы (вопроса), в отношении которой заявителю ранее многократно </w:t>
      </w:r>
      <w:r w:rsidRPr="00873074">
        <w:rPr>
          <w:rFonts w:ascii="Times New Roman" w:hAnsi="Times New Roman" w:cs="Times New Roman"/>
        </w:rPr>
        <w:lastRenderedPageBreak/>
        <w:t>давались письменные ответы по существу, и при этом не приводятся новые доводы или обстоятельства (руководитель уполномоченного органа или уполномоченное на то лицо 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направлялись в один и тот же архив);</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4) если в запросе содержатся нецензурные либо оскорбительные выражения, угрозы жизни, здоровью и имуществу должностных лиц архива, а также членов их семей;</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5) если у заявителя отсутствуют документы, подтверждающие его полномочия выступать от имени третьих лиц, в отношении которых сделан запрос (в случае, если не истек срок ограничения, установленный </w:t>
      </w:r>
      <w:hyperlink r:id="rId53">
        <w:r w:rsidRPr="00873074">
          <w:rPr>
            <w:rFonts w:ascii="Times New Roman" w:hAnsi="Times New Roman" w:cs="Times New Roman"/>
            <w:color w:val="0000FF"/>
          </w:rPr>
          <w:t>частью 3 статьи 25</w:t>
        </w:r>
      </w:hyperlink>
      <w:r w:rsidRPr="00873074">
        <w:rPr>
          <w:rFonts w:ascii="Times New Roman" w:hAnsi="Times New Roman" w:cs="Times New Roman"/>
        </w:rPr>
        <w:t xml:space="preserve"> Федерального закона от 22.10.2004 N 125-ФЗ "Об архивном деле в Российской Федерации").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28. В соответствии с </w:t>
      </w:r>
      <w:hyperlink r:id="rId54">
        <w:r w:rsidRPr="00873074">
          <w:rPr>
            <w:rFonts w:ascii="Times New Roman" w:hAnsi="Times New Roman" w:cs="Times New Roman"/>
            <w:color w:val="0000FF"/>
          </w:rPr>
          <w:t>постановлением</w:t>
        </w:r>
      </w:hyperlink>
      <w:r w:rsidRPr="00873074">
        <w:rPr>
          <w:rFonts w:ascii="Times New Roman" w:hAnsi="Times New Roman" w:cs="Times New Roman"/>
        </w:rPr>
        <w:t xml:space="preserve"> Правительства Российской Федерации от 26.03.2016 N 236 "О требованиях к предоставлению в электронной форме государственных и муниципальных услуг" запрещается отказывать заявителю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на официальном сайте уполномоченного органа.</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xml:space="preserve">(в ред. </w:t>
      </w:r>
      <w:hyperlink r:id="rId55">
        <w:r w:rsidRPr="00873074">
          <w:rPr>
            <w:rFonts w:ascii="Times New Roman" w:hAnsi="Times New Roman" w:cs="Times New Roman"/>
            <w:color w:val="0000FF"/>
          </w:rPr>
          <w:t>постановления</w:t>
        </w:r>
      </w:hyperlink>
      <w:r w:rsidRPr="00873074">
        <w:rPr>
          <w:rFonts w:ascii="Times New Roman" w:hAnsi="Times New Roman" w:cs="Times New Roman"/>
        </w:rPr>
        <w:t xml:space="preserve"> Администрации Ханты-Мансийского района от 20.01.2026 N 25)</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Title"/>
        <w:jc w:val="center"/>
        <w:outlineLvl w:val="2"/>
        <w:rPr>
          <w:rFonts w:ascii="Times New Roman" w:hAnsi="Times New Roman" w:cs="Times New Roman"/>
        </w:rPr>
      </w:pPr>
      <w:r w:rsidRPr="00873074">
        <w:rPr>
          <w:rFonts w:ascii="Times New Roman" w:hAnsi="Times New Roman" w:cs="Times New Roman"/>
        </w:rPr>
        <w:t>Размер платы, взимаемой за предоставление муниципальной</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услуги, и способы ее взимания</w:t>
      </w:r>
    </w:p>
    <w:p w:rsidR="00873074" w:rsidRPr="00873074" w:rsidRDefault="00873074">
      <w:pPr>
        <w:pStyle w:val="ConsPlusNormal"/>
        <w:jc w:val="center"/>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29.1. Взимание платы за предоставление муниципальной услуги законодательством Российской Федерации не предусмотрено.</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Title"/>
        <w:jc w:val="center"/>
        <w:outlineLvl w:val="2"/>
        <w:rPr>
          <w:rFonts w:ascii="Times New Roman" w:hAnsi="Times New Roman" w:cs="Times New Roman"/>
        </w:rPr>
      </w:pPr>
      <w:r w:rsidRPr="00873074">
        <w:rPr>
          <w:rFonts w:ascii="Times New Roman" w:hAnsi="Times New Roman" w:cs="Times New Roman"/>
        </w:rPr>
        <w:t>Максимальный срок ожидания в очереди при подаче запроса</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о предоставлении муниципальной услуги и при получении</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результата предоставления муниципальной услуги</w:t>
      </w:r>
    </w:p>
    <w:p w:rsidR="00873074" w:rsidRPr="00873074" w:rsidRDefault="00873074">
      <w:pPr>
        <w:pStyle w:val="ConsPlusNormal"/>
        <w:jc w:val="center"/>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30.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Title"/>
        <w:jc w:val="center"/>
        <w:outlineLvl w:val="2"/>
        <w:rPr>
          <w:rFonts w:ascii="Times New Roman" w:hAnsi="Times New Roman" w:cs="Times New Roman"/>
        </w:rPr>
      </w:pPr>
      <w:r w:rsidRPr="00873074">
        <w:rPr>
          <w:rFonts w:ascii="Times New Roman" w:hAnsi="Times New Roman" w:cs="Times New Roman"/>
        </w:rPr>
        <w:t>Срок регистрации запроса заявителя о предоставлении</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муниципальной услуги</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31. В случае личного обращения заявителя в структурное подразделение заявление регистрируется специалистом структурного подразделения, ответственным за предоставление муниципальной услуги, в программном комплексе "Учет обращений граждан и организаций" в день его подачи в течение 15 минут. На копии заявления проставляется входящий номер и дата получения.</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Заявление, поступившее в адрес </w:t>
      </w:r>
      <w:proofErr w:type="gramStart"/>
      <w:r w:rsidRPr="00873074">
        <w:rPr>
          <w:rFonts w:ascii="Times New Roman" w:hAnsi="Times New Roman" w:cs="Times New Roman"/>
        </w:rPr>
        <w:t>уполномоченного органа</w:t>
      </w:r>
      <w:proofErr w:type="gramEnd"/>
      <w:r w:rsidRPr="00873074">
        <w:rPr>
          <w:rFonts w:ascii="Times New Roman" w:hAnsi="Times New Roman" w:cs="Times New Roman"/>
        </w:rPr>
        <w:t xml:space="preserve"> регистрируется специалистом, ответственным за делопроизводство в течение 1 рабочего дня с момента поступления.</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Заявление, поступившее в адрес структурного подразделения посредством направления почтой, включая электронную, регистрируется специалистом структурного подразделения, ответственным за предоставление муниципальной услуги, в программном комплексе "Учет обращений граждан и организаций" в течение 1 рабочего дня с момента поступления в структурное подразделение.</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Запрос о предоставлении муниципальной услуги, поступивший в структурное подразделение посредством Единого портала, автоматически регистрируется в системе исполнения регламентов в течение 1 рабочего дня с момента поступления в структурное подразделение.</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lastRenderedPageBreak/>
        <w:t>Срок и порядок регистрации заявления о предоставлении муниципальной услуги МФЦ осуществляется в соответствии с регламентом его работы.</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Title"/>
        <w:jc w:val="center"/>
        <w:outlineLvl w:val="2"/>
        <w:rPr>
          <w:rFonts w:ascii="Times New Roman" w:hAnsi="Times New Roman" w:cs="Times New Roman"/>
        </w:rPr>
      </w:pPr>
      <w:r w:rsidRPr="00873074">
        <w:rPr>
          <w:rFonts w:ascii="Times New Roman" w:hAnsi="Times New Roman" w:cs="Times New Roman"/>
        </w:rPr>
        <w:t>Требования к помещениям, в которых предоставляется</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муниципальная услуга, к залу ожидания, местам для заполнения</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запросов о предоставлении муниципальной услуги, к местам</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ожидания и приема заявителей, размещению и оформлению</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визуальной, текстовой и мультимедийной информации о порядке</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предоставления муниципальной услуги</w:t>
      </w:r>
    </w:p>
    <w:p w:rsidR="00873074" w:rsidRPr="00873074" w:rsidRDefault="00873074">
      <w:pPr>
        <w:pStyle w:val="ConsPlusNormal"/>
        <w:jc w:val="center"/>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32. Здание, в котором предоставляется муниципальная услуга, располагается с учетом пешеходной доступности от остановок общественного транспорта. Помещения, в которых предоставляется муниципальная услуга, размещаются не выше второго этажа здания.</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Здание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 кнопкой вызова. При получении сигнала сотрудник службы охраны встречает, и сопровождает заявителя до места получения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Помещение при входе в здание оборудуется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Помещения, в которых предоставляется муниципальная услуга, обеспечиваются в соответствии с санитарно-эпидемиологическим требованиям, правилам пожарной безопасности, нормам охраны труда.</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получать справочную информацию по вопросам предоставления услуги и организовать предоставление муниципальной услуги в полном объеме.</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В месте ожидания организуются комфортные условия посредством оборудования столами, стульями или скамьями (</w:t>
      </w:r>
      <w:proofErr w:type="spellStart"/>
      <w:r w:rsidRPr="00873074">
        <w:rPr>
          <w:rFonts w:ascii="Times New Roman" w:hAnsi="Times New Roman" w:cs="Times New Roman"/>
        </w:rPr>
        <w:t>банкетками</w:t>
      </w:r>
      <w:proofErr w:type="spellEnd"/>
      <w:r w:rsidRPr="00873074">
        <w:rPr>
          <w:rFonts w:ascii="Times New Roman" w:hAnsi="Times New Roman" w:cs="Times New Roman"/>
        </w:rPr>
        <w:t>), информационными стендами, информационными терминалами, обеспечения писчей бумагой и канцелярскими принадлежностями в количестве, достаточном для оформления документов заявителями.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оформляются в едином стиле, надписи сделаны черным шрифтом на белом фоне.</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Оформление визуальной, текстовой и мультимедийной информации о муниципальной услуге, обеспечивается по форме, соответствующей оптимальному зрительному и слуховому восприятию этой информации заявителями.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hyperlink w:anchor="P87">
        <w:r w:rsidRPr="00873074">
          <w:rPr>
            <w:rFonts w:ascii="Times New Roman" w:hAnsi="Times New Roman" w:cs="Times New Roman"/>
            <w:color w:val="0000FF"/>
          </w:rPr>
          <w:t>пункте 11</w:t>
        </w:r>
      </w:hyperlink>
      <w:r w:rsidRPr="00873074">
        <w:rPr>
          <w:rFonts w:ascii="Times New Roman" w:hAnsi="Times New Roman" w:cs="Times New Roman"/>
        </w:rPr>
        <w:t xml:space="preserve"> настоящего Административного регламента.</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Title"/>
        <w:jc w:val="center"/>
        <w:outlineLvl w:val="2"/>
        <w:rPr>
          <w:rFonts w:ascii="Times New Roman" w:hAnsi="Times New Roman" w:cs="Times New Roman"/>
        </w:rPr>
      </w:pPr>
      <w:r w:rsidRPr="00873074">
        <w:rPr>
          <w:rFonts w:ascii="Times New Roman" w:hAnsi="Times New Roman" w:cs="Times New Roman"/>
        </w:rPr>
        <w:t>Показатели доступности и качества муниципальной услуги</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33. Показателями доступности муниципальной услуги являются:</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1) возможность получения заявителем муниципальной услуги в МФЦ;</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2) возможность для заявителя совершить в электронной форме действия, указанные в </w:t>
      </w:r>
      <w:hyperlink w:anchor="P274">
        <w:r w:rsidRPr="00873074">
          <w:rPr>
            <w:rFonts w:ascii="Times New Roman" w:hAnsi="Times New Roman" w:cs="Times New Roman"/>
            <w:color w:val="0000FF"/>
          </w:rPr>
          <w:t xml:space="preserve">пункте </w:t>
        </w:r>
        <w:r w:rsidRPr="00873074">
          <w:rPr>
            <w:rFonts w:ascii="Times New Roman" w:hAnsi="Times New Roman" w:cs="Times New Roman"/>
            <w:color w:val="0000FF"/>
          </w:rPr>
          <w:lastRenderedPageBreak/>
          <w:t>39</w:t>
        </w:r>
      </w:hyperlink>
      <w:r w:rsidRPr="00873074">
        <w:rPr>
          <w:rFonts w:ascii="Times New Roman" w:hAnsi="Times New Roman" w:cs="Times New Roman"/>
        </w:rPr>
        <w:t xml:space="preserve"> настоящего административного регламента;</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3) возможность получения информации заявителями о ходе предоставления муниципальной услуги в форме устного или письменного информирования, в том числе посредством Единого портала;</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4) доступность информирования заявителей по вопросам предоставления муниципальной услуги в форме устного или письменного информирования, в том числе посредством официального сайта уполномоченного органа, Единого портала;</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5) доступность на Едином портале форм заявлений с возможностью их копирования, заполнения и направления в электронном виде.</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34. Показателями качества муниципальной услуги являются:</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1) соблюдение должностными лицами структурного подразделения, предоставляющего муниципальную услугу, сроков предоставления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3)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Title"/>
        <w:jc w:val="center"/>
        <w:outlineLvl w:val="2"/>
        <w:rPr>
          <w:rFonts w:ascii="Times New Roman" w:hAnsi="Times New Roman" w:cs="Times New Roman"/>
        </w:rPr>
      </w:pPr>
      <w:r w:rsidRPr="00873074">
        <w:rPr>
          <w:rFonts w:ascii="Times New Roman" w:hAnsi="Times New Roman" w:cs="Times New Roman"/>
        </w:rPr>
        <w:t>Особенности предоставления муниципальной услуги</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в многофункциональных центрах предоставления государственных</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и муниципальных услуг</w:t>
      </w:r>
    </w:p>
    <w:p w:rsidR="00873074" w:rsidRPr="00873074" w:rsidRDefault="00873074">
      <w:pPr>
        <w:pStyle w:val="ConsPlusNormal"/>
        <w:jc w:val="center"/>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35. Предоставление муниципальной услуги в МФЦ осуществляется по принципу "одного окна" в соответствии с законодательством Российской Федерации и соглашением, заключенным между МФЦ и уполномоченным органом.</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Муниципальная услуга по экстерриториальному принципу не предоставляется.</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36. МФЦ при предоставлении муниципальной услуги осуществляет следующие административные процедуры (действия):</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1) информирование о порядке предоставления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2) информирование о ходе предоставления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3) прием запроса (заявления) и прилагаемых к нему документов для предоставления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4) выдача результата предоставления муниципальной услуги.</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Title"/>
        <w:jc w:val="center"/>
        <w:outlineLvl w:val="2"/>
        <w:rPr>
          <w:rFonts w:ascii="Times New Roman" w:hAnsi="Times New Roman" w:cs="Times New Roman"/>
        </w:rPr>
      </w:pPr>
      <w:bookmarkStart w:id="4" w:name="P258"/>
      <w:bookmarkEnd w:id="4"/>
      <w:r w:rsidRPr="00873074">
        <w:rPr>
          <w:rFonts w:ascii="Times New Roman" w:hAnsi="Times New Roman" w:cs="Times New Roman"/>
        </w:rPr>
        <w:t>Особенности предоставления муниципальной услуги</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в электронной форме</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37. При предоставлении муниципальной услуги в электронной форме заявителю обеспечивается:</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1) получение информации о порядке и сроках предоставления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2) формирование запроса (заявления) о предоставлении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3) 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lastRenderedPageBreak/>
        <w:t>4) получение результата предоставления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5) получение сведений о ходе выполнения запроса о предоставлении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6) досудебное (внесудебное) обжалование решений и действий (бездействия) органа, предоставляющего муниципальную услугу, его должностного лица либо муниципального служащего;</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7)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w:t>
      </w:r>
      <w:proofErr w:type="spellStart"/>
      <w:r w:rsidRPr="00873074">
        <w:rPr>
          <w:rFonts w:ascii="Times New Roman" w:hAnsi="Times New Roman" w:cs="Times New Roman"/>
        </w:rPr>
        <w:t>пп</w:t>
      </w:r>
      <w:proofErr w:type="spellEnd"/>
      <w:r w:rsidRPr="00873074">
        <w:rPr>
          <w:rFonts w:ascii="Times New Roman" w:hAnsi="Times New Roman" w:cs="Times New Roman"/>
        </w:rPr>
        <w:t xml:space="preserve">. 7 введен </w:t>
      </w:r>
      <w:hyperlink r:id="rId56">
        <w:r w:rsidRPr="00873074">
          <w:rPr>
            <w:rFonts w:ascii="Times New Roman" w:hAnsi="Times New Roman" w:cs="Times New Roman"/>
            <w:color w:val="0000FF"/>
          </w:rPr>
          <w:t>постановлением</w:t>
        </w:r>
      </w:hyperlink>
      <w:r w:rsidRPr="00873074">
        <w:rPr>
          <w:rFonts w:ascii="Times New Roman" w:hAnsi="Times New Roman" w:cs="Times New Roman"/>
        </w:rPr>
        <w:t xml:space="preserve"> Администрации Ханты-Мансийского района от 20.01.2026 N 25)</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38.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На Едином портале размещаются образцы заполнения электронной формы запроса.</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Форматно-логическая проверка сформированного заявления осуществляется Единым порталом автоматически на основании требований, определяемых уполномоченным органом, в процессе заполнения заявителем каждого из полей электронной формы заявления.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xml:space="preserve">(в ред. </w:t>
      </w:r>
      <w:hyperlink r:id="rId57">
        <w:r w:rsidRPr="00873074">
          <w:rPr>
            <w:rFonts w:ascii="Times New Roman" w:hAnsi="Times New Roman" w:cs="Times New Roman"/>
            <w:color w:val="0000FF"/>
          </w:rPr>
          <w:t>постановления</w:t>
        </w:r>
      </w:hyperlink>
      <w:r w:rsidRPr="00873074">
        <w:rPr>
          <w:rFonts w:ascii="Times New Roman" w:hAnsi="Times New Roman" w:cs="Times New Roman"/>
        </w:rPr>
        <w:t xml:space="preserve"> Администрации Ханты-Мансийского района от 20.01.2026 N 25)</w:t>
      </w:r>
    </w:p>
    <w:p w:rsidR="00873074" w:rsidRPr="00873074" w:rsidRDefault="00873074">
      <w:pPr>
        <w:pStyle w:val="ConsPlusNormal"/>
        <w:spacing w:before="220"/>
        <w:ind w:firstLine="540"/>
        <w:jc w:val="both"/>
        <w:rPr>
          <w:rFonts w:ascii="Times New Roman" w:hAnsi="Times New Roman" w:cs="Times New Roman"/>
        </w:rPr>
      </w:pPr>
      <w:bookmarkStart w:id="5" w:name="P274"/>
      <w:bookmarkEnd w:id="5"/>
      <w:r w:rsidRPr="00873074">
        <w:rPr>
          <w:rFonts w:ascii="Times New Roman" w:hAnsi="Times New Roman" w:cs="Times New Roman"/>
        </w:rPr>
        <w:t>39. При формировании запроса заявителю обеспечивается:</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1) возможность копирования и сохранения запроса, в том числе иных документов, необходимых для предоставления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3) возможность печати на бумажном носителе копии электронной формы запроса;</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5)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в части, касающейся сведений, отсутствующих в ЕСИА;</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6) возможность вернуться на любой из этапов заполнения электронной формы запроса без потери, ранее введенной информации;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7) возможность доступа заявителя на Единый портал к ранее поданным им запросам в течение не менее одного года, а также частично сформированных запросов - в течение не менее 3 месяцев.</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40. Сформированный и подписанный запрос, в том числе иные документы, необходимые для предоставления муниципальной услуги, направляются в структурное подразделение посредством </w:t>
      </w:r>
      <w:r w:rsidRPr="00873074">
        <w:rPr>
          <w:rFonts w:ascii="Times New Roman" w:hAnsi="Times New Roman" w:cs="Times New Roman"/>
        </w:rPr>
        <w:lastRenderedPageBreak/>
        <w:t>Единого портала.</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Структурное подразделение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Предоставление муниципальной услуги начинается с момента приема и регистрации специалистом структурного подразделения электронных документов, необходимых для предоставления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41. Заявителю в качестве результата предоставления муниципальной услуги обеспечивается по его выбору возможность:</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получения электронного документа, подписанного с использованием усиленной квалифицированной электронной подписи;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должностного лица, уполномоченного на принятие решения.</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При получении результата предоставления муниципальной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Единым порталом в установленном порядке (при наличии у них технической возможности).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Информация об электронных документах - результатах предоставления услуг, размещается оператором Единого портала в едином личном кабинете или в электронной форме запроса.</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xml:space="preserve">(п. 41 в ред. </w:t>
      </w:r>
      <w:hyperlink r:id="rId58">
        <w:r w:rsidRPr="00873074">
          <w:rPr>
            <w:rFonts w:ascii="Times New Roman" w:hAnsi="Times New Roman" w:cs="Times New Roman"/>
            <w:color w:val="0000FF"/>
          </w:rPr>
          <w:t>постановления</w:t>
        </w:r>
      </w:hyperlink>
      <w:r w:rsidRPr="00873074">
        <w:rPr>
          <w:rFonts w:ascii="Times New Roman" w:hAnsi="Times New Roman" w:cs="Times New Roman"/>
        </w:rPr>
        <w:t xml:space="preserve"> Администрации Ханты-Мансийского района от 20.01.2026 N 25)</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42. При предоставлении муниципальной услуги в электронной форме заявителю направляется уведомление:</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1)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2)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42.1. Оценка качества предоставления муниципальной услуги осуществляется в соответствии с </w:t>
      </w:r>
      <w:hyperlink r:id="rId59">
        <w:r w:rsidRPr="00873074">
          <w:rPr>
            <w:rFonts w:ascii="Times New Roman" w:hAnsi="Times New Roman" w:cs="Times New Roman"/>
            <w:color w:val="0000FF"/>
          </w:rPr>
          <w:t>Правилами</w:t>
        </w:r>
      </w:hyperlink>
      <w:r w:rsidRPr="00873074">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w:t>
      </w:r>
      <w:r w:rsidRPr="00873074">
        <w:rPr>
          <w:rFonts w:ascii="Times New Roman" w:hAnsi="Times New Roman" w:cs="Times New Roman"/>
        </w:rPr>
        <w:lastRenderedPageBreak/>
        <w:t>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60">
        <w:r w:rsidRPr="00873074">
          <w:rPr>
            <w:rFonts w:ascii="Times New Roman" w:hAnsi="Times New Roman" w:cs="Times New Roman"/>
            <w:color w:val="0000FF"/>
          </w:rPr>
          <w:t>статьей 11.2</w:t>
        </w:r>
      </w:hyperlink>
      <w:r w:rsidRPr="00873074">
        <w:rPr>
          <w:rFonts w:ascii="Times New Roman" w:hAnsi="Times New Roman" w:cs="Times New Roman"/>
        </w:rPr>
        <w:t xml:space="preserve"> Федерального закона N 210-ФЗ и в порядке, установленном </w:t>
      </w:r>
      <w:hyperlink r:id="rId61">
        <w:r w:rsidRPr="00873074">
          <w:rPr>
            <w:rFonts w:ascii="Times New Roman" w:hAnsi="Times New Roman" w:cs="Times New Roman"/>
            <w:color w:val="0000FF"/>
          </w:rPr>
          <w:t>постановлением</w:t>
        </w:r>
      </w:hyperlink>
      <w:r w:rsidRPr="00873074">
        <w:rPr>
          <w:rFonts w:ascii="Times New Roman" w:hAnsi="Times New Roman" w:cs="Times New Roman"/>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xml:space="preserve">(п. 42.1 введен </w:t>
      </w:r>
      <w:hyperlink r:id="rId62">
        <w:r w:rsidRPr="00873074">
          <w:rPr>
            <w:rFonts w:ascii="Times New Roman" w:hAnsi="Times New Roman" w:cs="Times New Roman"/>
            <w:color w:val="0000FF"/>
          </w:rPr>
          <w:t>постановлением</w:t>
        </w:r>
      </w:hyperlink>
      <w:r w:rsidRPr="00873074">
        <w:rPr>
          <w:rFonts w:ascii="Times New Roman" w:hAnsi="Times New Roman" w:cs="Times New Roman"/>
        </w:rPr>
        <w:t xml:space="preserve"> Администрации Ханты-Мансийского района от 20.01.2026 N 25)</w:t>
      </w:r>
    </w:p>
    <w:p w:rsidR="00873074" w:rsidRPr="00873074" w:rsidRDefault="00873074">
      <w:pPr>
        <w:pStyle w:val="ConsPlusNormal"/>
        <w:jc w:val="center"/>
        <w:rPr>
          <w:rFonts w:ascii="Times New Roman" w:hAnsi="Times New Roman" w:cs="Times New Roman"/>
        </w:rPr>
      </w:pPr>
    </w:p>
    <w:p w:rsidR="00873074" w:rsidRPr="00873074" w:rsidRDefault="00873074">
      <w:pPr>
        <w:pStyle w:val="ConsPlusTitle"/>
        <w:jc w:val="center"/>
        <w:outlineLvl w:val="1"/>
        <w:rPr>
          <w:rFonts w:ascii="Times New Roman" w:hAnsi="Times New Roman" w:cs="Times New Roman"/>
        </w:rPr>
      </w:pPr>
      <w:r w:rsidRPr="00873074">
        <w:rPr>
          <w:rFonts w:ascii="Times New Roman" w:hAnsi="Times New Roman" w:cs="Times New Roman"/>
        </w:rPr>
        <w:t>III. Состав, последовательность и сроки выполнения</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административных процедур, требования к порядку их</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выполнения, в том числе особенности выполнения</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административных процедур в электронной форме, а также</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особенности выполнения административных процедур</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в многофункциональных центрах</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43. Предоставление муниципальной услуги включает выполнение следующих административных процедур:</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1) прием и регистрация заявления о предоставлении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2) рассмотрение представленных документов и принятие решения о предоставлении муниципальной услуги либо об отказе в предоставлении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3) выдача (направление) заявителю документов, являющихся результатом предоставления муниципальной услуги.</w:t>
      </w:r>
    </w:p>
    <w:p w:rsidR="00873074" w:rsidRPr="00873074" w:rsidRDefault="00873074">
      <w:pPr>
        <w:pStyle w:val="ConsPlusNormal"/>
        <w:jc w:val="center"/>
        <w:rPr>
          <w:rFonts w:ascii="Times New Roman" w:hAnsi="Times New Roman" w:cs="Times New Roman"/>
        </w:rPr>
      </w:pPr>
    </w:p>
    <w:p w:rsidR="00873074" w:rsidRPr="00873074" w:rsidRDefault="00873074">
      <w:pPr>
        <w:pStyle w:val="ConsPlusTitle"/>
        <w:jc w:val="center"/>
        <w:outlineLvl w:val="2"/>
        <w:rPr>
          <w:rFonts w:ascii="Times New Roman" w:hAnsi="Times New Roman" w:cs="Times New Roman"/>
        </w:rPr>
      </w:pPr>
      <w:r w:rsidRPr="00873074">
        <w:rPr>
          <w:rFonts w:ascii="Times New Roman" w:hAnsi="Times New Roman" w:cs="Times New Roman"/>
        </w:rPr>
        <w:t>Прием и регистрация запроса (заявления) о предоставлении</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муниципальной услуги</w:t>
      </w:r>
    </w:p>
    <w:p w:rsidR="00873074" w:rsidRPr="00873074" w:rsidRDefault="00873074">
      <w:pPr>
        <w:pStyle w:val="ConsPlusNormal"/>
        <w:jc w:val="center"/>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44. Основанием для начала административной процедуры является поступление в уполномоченный орган, структурное подразделение или МФЦ заявления о предоставлении муниципальной услуги и прилагаемых к нему документов.</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45. Сведения о должностных лицах, ответственных за выполнение административной процедуры:</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за прием и регистрацию заявления о предоставлении муниципальной услуги, поступившего в уполномоченный орган - специалист, ответственный за делопроизводство;</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за прием и регистрацию заявления о предоставлении муниципальной услуги, поступившего в структурное подразделение, за прием и рассмотрение заявления о предоставлении муниципальной услуги поступившего посредством Единого портала и направление заявителю уведомления - специалист структурного подразделения;</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xml:space="preserve">(в ред. </w:t>
      </w:r>
      <w:hyperlink r:id="rId63">
        <w:r w:rsidRPr="00873074">
          <w:rPr>
            <w:rFonts w:ascii="Times New Roman" w:hAnsi="Times New Roman" w:cs="Times New Roman"/>
            <w:color w:val="0000FF"/>
          </w:rPr>
          <w:t>постановления</w:t>
        </w:r>
      </w:hyperlink>
      <w:r w:rsidRPr="00873074">
        <w:rPr>
          <w:rFonts w:ascii="Times New Roman" w:hAnsi="Times New Roman" w:cs="Times New Roman"/>
        </w:rPr>
        <w:t xml:space="preserve"> Администрации Ханты-Мансийского района от 20.01.2026 N 25)</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за прием и регистрацию заявления, представленного заявителем лично в МФЦ, передачу зарегистрированного заявления о предоставлении муниципальной услуги в уполномоченный орган - работник МФЦ;</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lastRenderedPageBreak/>
        <w:t>за подписание и регистрацию решения об отказе в приеме к рассмотрению заявления о предоставлении муниципальной услуги - руководитель структурного подразделения либо лицо, его замещающее.</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46. Содержание административных действий, входящих в состав административной процедуры:</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прием и регистрация заявления о предоставлении муниципальной услуги осуществляется в течение 1 рабочего дня с момента поступления заявления в уполномоченный орган или структурное подразделение; при личном обращении заявителя - 15 минут с момента получения заявления о предоставлении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47. Критерий принятия решения о приеме и регистрации заявления о предоставлении муниципальной услуги: наличие заявления о предоставлении муниципальной услуги и прилагаемых к нему документов.</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48. Результат выполнения административной процедуры:</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зарегистрированное заявление о предоставлении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направленное заявителю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49. Способ фиксации результата выполнения административной процедуры:</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в случае поступления заявления в уполномоченный орган специалист, ответственный за делопроизводство, регистрирует заявление о предоставлении муниципальной услуги в системе электронного документооборота;</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в случае поступления заявления в структурное подразделение специалист структурного подразделения регистрирует заявление о предоставлении муниципальной услуги в программном комплексе "Учет обращений граждан и организаций";</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в случае поступления заявления посредством Единого портала, регистрация заявления осуществляется автоматически в системе исполнения регламентов.</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50. Зарегистрированное заявление о предоставлении муниципальной услуги и прилагаемые к нему документы передаются специалисту структурного подразделения, ответственному за предоставление муниципальной услуги в день регистрации.</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Title"/>
        <w:jc w:val="center"/>
        <w:outlineLvl w:val="2"/>
        <w:rPr>
          <w:rFonts w:ascii="Times New Roman" w:hAnsi="Times New Roman" w:cs="Times New Roman"/>
        </w:rPr>
      </w:pPr>
      <w:r w:rsidRPr="00873074">
        <w:rPr>
          <w:rFonts w:ascii="Times New Roman" w:hAnsi="Times New Roman" w:cs="Times New Roman"/>
        </w:rPr>
        <w:t>Рассмотрение представленных документов</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51. Основанием для начала административной процедуры является: поступление специалисту структурного подразделения, ответственному за предоставление муниципальной услуги, зарегистрированного заявления о предоставлении муниципальной услуги и прилагаемых к нему документов.</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52. Сведения о должностных лицах, ответственных за выполнение административной процедуры:</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за рассмотрение представленных заявителем документов, подготовку и оформление документа, являющегося результатом предоставления муниципальной услуги, за регистрацию подписанных документов - специалист структурного подразделения, ответственный за предоставление муниципальной услуги;</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xml:space="preserve">(в ред. </w:t>
      </w:r>
      <w:hyperlink r:id="rId64">
        <w:r w:rsidRPr="00873074">
          <w:rPr>
            <w:rFonts w:ascii="Times New Roman" w:hAnsi="Times New Roman" w:cs="Times New Roman"/>
            <w:color w:val="0000FF"/>
          </w:rPr>
          <w:t>постановления</w:t>
        </w:r>
      </w:hyperlink>
      <w:r w:rsidRPr="00873074">
        <w:rPr>
          <w:rFonts w:ascii="Times New Roman" w:hAnsi="Times New Roman" w:cs="Times New Roman"/>
        </w:rPr>
        <w:t xml:space="preserve"> Администрации Ханты-Мансийского района от 20.10.2022 N 363)</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lastRenderedPageBreak/>
        <w:t>за подписание документа, являющегося результатом предоставления муниципальной услуги - руководитель структурного подразделения либо лицо, его замещающее;</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xml:space="preserve">(в ред. </w:t>
      </w:r>
      <w:hyperlink r:id="rId65">
        <w:r w:rsidRPr="00873074">
          <w:rPr>
            <w:rFonts w:ascii="Times New Roman" w:hAnsi="Times New Roman" w:cs="Times New Roman"/>
            <w:color w:val="0000FF"/>
          </w:rPr>
          <w:t>постановления</w:t>
        </w:r>
      </w:hyperlink>
      <w:r w:rsidRPr="00873074">
        <w:rPr>
          <w:rFonts w:ascii="Times New Roman" w:hAnsi="Times New Roman" w:cs="Times New Roman"/>
        </w:rPr>
        <w:t xml:space="preserve"> Администрации Ханты-Мансийского района от 20.10.2022 N 363)</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абзац утратил силу. - </w:t>
      </w:r>
      <w:hyperlink r:id="rId66">
        <w:r w:rsidRPr="00873074">
          <w:rPr>
            <w:rFonts w:ascii="Times New Roman" w:hAnsi="Times New Roman" w:cs="Times New Roman"/>
            <w:color w:val="0000FF"/>
          </w:rPr>
          <w:t>Постановление</w:t>
        </w:r>
      </w:hyperlink>
      <w:r w:rsidRPr="00873074">
        <w:rPr>
          <w:rFonts w:ascii="Times New Roman" w:hAnsi="Times New Roman" w:cs="Times New Roman"/>
        </w:rPr>
        <w:t xml:space="preserve"> Администрации Ханты-Мансийского района от 20.10.2022 N 363.</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53. Содержание административных действий, входящих в состав административной процедуры:</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рассмотрение представленных заявителем документов, подготовка и оформление документа, являющегося результатом предоставления муниципальной услуги - 25 календарных дней;</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подписание документа, являющегося результатом предоставления муниципальной услуги, в срок не более 2 календарных дней со дня рассмотрения заявления о предоставлении муниципальной услуги и оформления документов, являющихся результатом предоставления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регистрация документов, являющихся результатом предоставления муниципальной услуги, в срок, не более 1 календарного дня со дня их подписания уполномоченным должностным лицом, либо лицом его замещающим;</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направление заявителю уведомления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либо мотивированный отказ в предоставлении муниципальной услуги, осуществляется в срок, не превышающий 1 рабочий день со дня принятия решения о предоставлении муниципальной услуги либо об отказе в рассмотрении заявления;</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при наличии оснований, указанных в </w:t>
      </w:r>
      <w:hyperlink w:anchor="P187">
        <w:r w:rsidRPr="00873074">
          <w:rPr>
            <w:rFonts w:ascii="Times New Roman" w:hAnsi="Times New Roman" w:cs="Times New Roman"/>
            <w:color w:val="0000FF"/>
          </w:rPr>
          <w:t>пункте 27</w:t>
        </w:r>
      </w:hyperlink>
      <w:r w:rsidRPr="00873074">
        <w:rPr>
          <w:rFonts w:ascii="Times New Roman" w:hAnsi="Times New Roman" w:cs="Times New Roman"/>
        </w:rPr>
        <w:t xml:space="preserve"> настоящего Административного регламента, в течение 7 календарных дней со дня регистрации заявления о предоставлении муниципальной услуги заявителю направляется письмо об отказе в рассмотрении запроса.</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О причинах оставления запроса без рассмотрения сообщается заявителю в случаях, если его фамилия и почтовый (электронный адрес) поддаются прочтению.</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54. Максимальный срок выполнения административной процедуры - не более 28 календарных дней со дня поступления в структурное подразделение зарегистрированного заявления о предоставлении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55.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рассмотрении запроса, указанных в </w:t>
      </w:r>
      <w:hyperlink w:anchor="P187">
        <w:r w:rsidRPr="00873074">
          <w:rPr>
            <w:rFonts w:ascii="Times New Roman" w:hAnsi="Times New Roman" w:cs="Times New Roman"/>
            <w:color w:val="0000FF"/>
          </w:rPr>
          <w:t>пункте 27</w:t>
        </w:r>
      </w:hyperlink>
      <w:r w:rsidRPr="00873074">
        <w:rPr>
          <w:rFonts w:ascii="Times New Roman" w:hAnsi="Times New Roman" w:cs="Times New Roman"/>
        </w:rPr>
        <w:t xml:space="preserve"> настоящего Административного регламента.</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56. Результатом выполнения административной процедуры является зарегистрированный документ, являющийся результатом предоставления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57. Способ фиксации результата выполнения административной процедуры:</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документ, являющийся результатом предоставления муниципальной услуги, регистрируются в системе электронного делопроизводства;</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направление заявителю уведомлений (о результатах рассмотрения документов, необходимых для предоставления муниципальной услуги, содержащее сведения о принятии положительного решения либо мотивированный отказ в предоставлении муниципальной услуги) фиксируется в системе исполнения регламентов посредством Единого портала, либо по адресу электронной почты заявителя с отметкой о доставке.</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Подписанный документ, являющиеся результатом предоставления муниципальной услуги, передаются в структурное подразделение специалисту, ответственному за предоставление </w:t>
      </w:r>
      <w:r w:rsidRPr="00873074">
        <w:rPr>
          <w:rFonts w:ascii="Times New Roman" w:hAnsi="Times New Roman" w:cs="Times New Roman"/>
        </w:rPr>
        <w:lastRenderedPageBreak/>
        <w:t>муниципальной услуги, либо лицу, его замещающему, в день регистрации.</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Title"/>
        <w:jc w:val="center"/>
        <w:outlineLvl w:val="2"/>
        <w:rPr>
          <w:rFonts w:ascii="Times New Roman" w:hAnsi="Times New Roman" w:cs="Times New Roman"/>
        </w:rPr>
      </w:pPr>
      <w:r w:rsidRPr="00873074">
        <w:rPr>
          <w:rFonts w:ascii="Times New Roman" w:hAnsi="Times New Roman" w:cs="Times New Roman"/>
        </w:rPr>
        <w:t>Выдача (направление) заявителю документов, являющихся</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результатом предоставления муниципальной услуги</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58. Основанием для начала административной процедуры является поступление к специалисту структурного подразделения, ответственному за предоставление муниципальной услуги или работнику МФЦ зарегистрированного документа, являющегося результатом предоставления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59. Сведения о должностных лицах, ответственных за выполнение административной процедуры:</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за выдачу (направление) заявителю документов, являющихся результатом предоставления муниципальной услуги - специалист структурного подразделения, ответственный за предоставление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за выдачу результата предоставления муниципальной услуги в МФЦ - сотрудник МФЦ.</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60. Содержание административных действий, входящих в состав административной процедуры:</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выдача (направление) документов, являющихся результатом предоставления муниципальной услуги, осуществляется в течение 1 рабочего дня со дня оформления документов, а в случае, если заявление не относится к составу хранящихся документов, направление его для исполнения в другой орган (организацию) с уведомлением об этом заявителя и (или) представлением заявителю рекомендаций о дальнейших способах (путях) поиска запрашиваемой информации осуществляется в течение 7 календарных дней с момента регистрации такого заявления;</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направление заявителю уведомления посредством Единого портала либо по адресу электронной почты заявителя о возможности получить результат предоставления муниципальной услуги осуществляется в срок, не превышающий 1 рабочий день со дня подписания документа, являющегося результатом предоставления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архивные документы, предназначенные для направления в государства - участники СНГ, включая ответы об отсутствии запрашиваемых сведений, высылаются непосредственно в адреса заявителей;</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архивные документы, предназначенные для направления в государства, не являющиеся участниками СНГ (включая ответы об отсутствии запрашиваемых сведений), вместе с запросами (заявлениями, анкетами) направляются в Консульский департамент Министерства иностранных дел Российской Федерации;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архивные документы, предназначенные для направления в государства, не являющиеся участниками СНГ, подготовленные по запросам, поступившим в структурное подразделение из-за рубежа и содержащим просьбу о проставлении </w:t>
      </w:r>
      <w:proofErr w:type="spellStart"/>
      <w:r w:rsidRPr="00873074">
        <w:rPr>
          <w:rFonts w:ascii="Times New Roman" w:hAnsi="Times New Roman" w:cs="Times New Roman"/>
        </w:rPr>
        <w:t>апостиля</w:t>
      </w:r>
      <w:proofErr w:type="spellEnd"/>
      <w:r w:rsidRPr="00873074">
        <w:rPr>
          <w:rFonts w:ascii="Times New Roman" w:hAnsi="Times New Roman" w:cs="Times New Roman"/>
        </w:rPr>
        <w:t>, направляются в Службу по делам архивов Ханты-Мансийского автономного округа - Югры.</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61. Критерий принятия решения о выдаче (направлении) заявителю документов, являющихся результатом предоставления муниципальной услуги: оформленные документы, являющиеся результатом предоставления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62. Результат выполнения административной процедуры:</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выдача заявителю документа, являющегося результатом предоставления муниципальной услуги лично в структурном подразделении;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направление документа, являющегося результатом предоставления муниципальной услуги, заявителю почтой заказным письмом с уведомлением по почтовому адресу, указанному заявителем </w:t>
      </w:r>
      <w:r w:rsidRPr="00873074">
        <w:rPr>
          <w:rFonts w:ascii="Times New Roman" w:hAnsi="Times New Roman" w:cs="Times New Roman"/>
        </w:rPr>
        <w:lastRenderedPageBreak/>
        <w:t>для этой цели в заявлении о предоставлении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направление документа, являющегося результатом предоставления муниципальной услуги, посредством Единого портала;</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xml:space="preserve">(в ред. </w:t>
      </w:r>
      <w:hyperlink r:id="rId67">
        <w:r w:rsidRPr="00873074">
          <w:rPr>
            <w:rFonts w:ascii="Times New Roman" w:hAnsi="Times New Roman" w:cs="Times New Roman"/>
            <w:color w:val="0000FF"/>
          </w:rPr>
          <w:t>постановления</w:t>
        </w:r>
      </w:hyperlink>
      <w:r w:rsidRPr="00873074">
        <w:rPr>
          <w:rFonts w:ascii="Times New Roman" w:hAnsi="Times New Roman" w:cs="Times New Roman"/>
        </w:rPr>
        <w:t xml:space="preserve"> Администрации Ханты-Мансийского района от 20.01.2026 N 25)</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направление документа, являющегося результатом предоставления муниципальной услуги, посредством электронной почты.</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63. Способ фиксации результата выполнения административной процедуры:</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в случае выдачи заявителю документа, являющегося результатом предоставления муниципальной услуги, лично в структурном подразделении, факт выдачи документа, подтверждается подписью заявителя на втором экземпляре документа, и фиксируется в программном комплексе "Учет обращений граждан и организаций";</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в случае направления заявителю документа, являющегося результатом предоставления муниципальной услуги, почтовым отправлением, получение заявителем документов подтверждается уведомлением о вручении;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в случае направления документа, являющегося результатом предоставления муниципальной услуги, заявителю посредством Единого портала факт направления фиксируется в программном комплексе "Учет обращений граждан и организаций".</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xml:space="preserve">(в ред. </w:t>
      </w:r>
      <w:hyperlink r:id="rId68">
        <w:r w:rsidRPr="00873074">
          <w:rPr>
            <w:rFonts w:ascii="Times New Roman" w:hAnsi="Times New Roman" w:cs="Times New Roman"/>
            <w:color w:val="0000FF"/>
          </w:rPr>
          <w:t>постановления</w:t>
        </w:r>
      </w:hyperlink>
      <w:r w:rsidRPr="00873074">
        <w:rPr>
          <w:rFonts w:ascii="Times New Roman" w:hAnsi="Times New Roman" w:cs="Times New Roman"/>
        </w:rPr>
        <w:t xml:space="preserve"> Администрации Ханты-Мансийского района от 20.01.2026 N 25)</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направление заявления для исполнения в другой орган (организацию) осуществляется почтовым отправлением, запись об отправке документов фиксируется в программном комплексе "Учет обращений граждан и организаций".</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в случае выдачи документа, являющегося результатом предоставления муниципальной услуги, в МФЦ, запись о выдаче документа заявителю отображается в соответствии с порядком ведения документооборота, принятым в МФЦ.</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64. 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структурного подразделения,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информирование МФЦ (посредством электронной почты) о завершении оформления документов, являющихся результатом предоставления муниципальной услуги.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При передаче документов, являющихся результатом предоставления муниципальной услуги, в МФЦ:</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представитель МФЦ расписывается на копии сопроводительного письма к документам, указывая дату их получения;</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сведения о передаче документов фиксируются в программном комплексе "Учет обращений граждан и организаций".</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Title"/>
        <w:jc w:val="center"/>
        <w:outlineLvl w:val="2"/>
        <w:rPr>
          <w:rFonts w:ascii="Times New Roman" w:hAnsi="Times New Roman" w:cs="Times New Roman"/>
        </w:rPr>
      </w:pPr>
      <w:r w:rsidRPr="00873074">
        <w:rPr>
          <w:rFonts w:ascii="Times New Roman" w:hAnsi="Times New Roman" w:cs="Times New Roman"/>
        </w:rPr>
        <w:t>Порядок исправления допущенных опечаток и ошибок в выданных</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в результате предоставления муниципальной услуги документах</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bookmarkStart w:id="6" w:name="P392"/>
      <w:bookmarkEnd w:id="6"/>
      <w:r w:rsidRPr="00873074">
        <w:rPr>
          <w:rFonts w:ascii="Times New Roman" w:hAnsi="Times New Roman" w:cs="Times New Roman"/>
        </w:rPr>
        <w:t>65. Для исправления допущенных опечаток и ошибок в выданных в результате предоставления муниципальной услуги документах (далее - ошибки) заявитель направляет в уполномоченный орган заявление об исправлении ошибок в произвольной форме с приложением документа, выданного в результате предоставления муниципальной услуги и в котором, по мнению заявителя, допущены ошибки, документов, свидетельствующих о наличии ошибок.</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66. Заместитель Главы Ханты-Мансийского района, координирующий и курирующий </w:t>
      </w:r>
      <w:r w:rsidRPr="00873074">
        <w:rPr>
          <w:rFonts w:ascii="Times New Roman" w:hAnsi="Times New Roman" w:cs="Times New Roman"/>
        </w:rPr>
        <w:lastRenderedPageBreak/>
        <w:t>деятельность архивного отдела, либо лицо, их замещающее (далее - должностное лицо уполномоченного органа, ответственное за предоставление муниципальной услуги), рассматривает заявление и проводит проверку указанных в заявлении сведений об ошибках в течение 2 рабочих дней со дня регистрации заявления.</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xml:space="preserve">(в ред. </w:t>
      </w:r>
      <w:hyperlink r:id="rId69">
        <w:r w:rsidRPr="00873074">
          <w:rPr>
            <w:rFonts w:ascii="Times New Roman" w:hAnsi="Times New Roman" w:cs="Times New Roman"/>
            <w:color w:val="0000FF"/>
          </w:rPr>
          <w:t>постановления</w:t>
        </w:r>
      </w:hyperlink>
      <w:r w:rsidRPr="00873074">
        <w:rPr>
          <w:rFonts w:ascii="Times New Roman" w:hAnsi="Times New Roman" w:cs="Times New Roman"/>
        </w:rPr>
        <w:t xml:space="preserve"> Администрации Ханты-Мансийского района от 20.01.2026 N 25)</w:t>
      </w:r>
    </w:p>
    <w:p w:rsidR="00873074" w:rsidRPr="00873074" w:rsidRDefault="00873074">
      <w:pPr>
        <w:pStyle w:val="ConsPlusNormal"/>
        <w:spacing w:before="220"/>
        <w:ind w:firstLine="540"/>
        <w:jc w:val="both"/>
        <w:rPr>
          <w:rFonts w:ascii="Times New Roman" w:hAnsi="Times New Roman" w:cs="Times New Roman"/>
        </w:rPr>
      </w:pPr>
      <w:bookmarkStart w:id="7" w:name="P395"/>
      <w:bookmarkEnd w:id="7"/>
      <w:r w:rsidRPr="00873074">
        <w:rPr>
          <w:rFonts w:ascii="Times New Roman" w:hAnsi="Times New Roman" w:cs="Times New Roman"/>
        </w:rPr>
        <w:t>67. Критерием принятия решения должностным лицом уполномоченного органа, ответственным за предоставление муниципальной услуги об исправлении ошибок, является факт наличия или отсутствия таких ошибок.</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68. В случае отсутствия ошибок должностное лицо уполномоченного органа, ответственное за предоставление муниципальной услуги, письменно сообщает заявителю об отсутствии таких ошибок в течение 2 рабочих дней со дня окончания проверки, предусмотренной </w:t>
      </w:r>
      <w:hyperlink w:anchor="P392">
        <w:r w:rsidRPr="00873074">
          <w:rPr>
            <w:rFonts w:ascii="Times New Roman" w:hAnsi="Times New Roman" w:cs="Times New Roman"/>
            <w:color w:val="0000FF"/>
          </w:rPr>
          <w:t>пунктом 65</w:t>
        </w:r>
      </w:hyperlink>
      <w:r w:rsidRPr="00873074">
        <w:rPr>
          <w:rFonts w:ascii="Times New Roman" w:hAnsi="Times New Roman" w:cs="Times New Roman"/>
        </w:rPr>
        <w:t xml:space="preserve"> настоящего Административного регламента.</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В случае выявления ошибок должностное лицо уполномоченного органа, ответственное за предоставление муниципальной услуги, в течение 2 рабочих дней со дня окончания проверки, предусмотренной </w:t>
      </w:r>
      <w:hyperlink w:anchor="P392">
        <w:r w:rsidRPr="00873074">
          <w:rPr>
            <w:rFonts w:ascii="Times New Roman" w:hAnsi="Times New Roman" w:cs="Times New Roman"/>
            <w:color w:val="0000FF"/>
          </w:rPr>
          <w:t>пунктом 65</w:t>
        </w:r>
      </w:hyperlink>
      <w:r w:rsidRPr="00873074">
        <w:rPr>
          <w:rFonts w:ascii="Times New Roman" w:hAnsi="Times New Roman" w:cs="Times New Roman"/>
        </w:rPr>
        <w:t xml:space="preserve"> настоящего Административного регламента, осуществляет выдачу заявителю нового документа, в котором устранены выявленные ошибки.</w:t>
      </w:r>
    </w:p>
    <w:p w:rsidR="00873074" w:rsidRPr="00873074" w:rsidRDefault="00873074">
      <w:pPr>
        <w:pStyle w:val="ConsPlusNormal"/>
        <w:spacing w:before="220"/>
        <w:ind w:firstLine="540"/>
        <w:jc w:val="both"/>
        <w:rPr>
          <w:rFonts w:ascii="Times New Roman" w:hAnsi="Times New Roman" w:cs="Times New Roman"/>
        </w:rPr>
      </w:pPr>
      <w:r w:rsidRPr="00873074">
        <w:rPr>
          <w:rFonts w:ascii="Times New Roman" w:hAnsi="Times New Roman" w:cs="Times New Roman"/>
        </w:rPr>
        <w:t xml:space="preserve">69. Результатом рассмотрения заявления должностным лицом уполномоченного органа, ответственным за предоставление муниципальной услуги, является направление заявителю взамен ранее выданного нового документа, выдаваемого по результатам предоставления муниципальной услуги, или письменное сообщение об отсутствии таких ошибок в соответствии с </w:t>
      </w:r>
      <w:hyperlink w:anchor="P395">
        <w:r w:rsidRPr="00873074">
          <w:rPr>
            <w:rFonts w:ascii="Times New Roman" w:hAnsi="Times New Roman" w:cs="Times New Roman"/>
            <w:color w:val="0000FF"/>
          </w:rPr>
          <w:t>пунктом 67</w:t>
        </w:r>
      </w:hyperlink>
      <w:r w:rsidRPr="00873074">
        <w:rPr>
          <w:rFonts w:ascii="Times New Roman" w:hAnsi="Times New Roman" w:cs="Times New Roman"/>
        </w:rPr>
        <w:t xml:space="preserve"> настоящего Административного регламента.</w:t>
      </w:r>
    </w:p>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Title"/>
        <w:jc w:val="center"/>
        <w:outlineLvl w:val="2"/>
        <w:rPr>
          <w:rFonts w:ascii="Times New Roman" w:hAnsi="Times New Roman" w:cs="Times New Roman"/>
        </w:rPr>
      </w:pPr>
      <w:r w:rsidRPr="00873074">
        <w:rPr>
          <w:rFonts w:ascii="Times New Roman" w:hAnsi="Times New Roman" w:cs="Times New Roman"/>
        </w:rPr>
        <w:t>Порядок осуществления в электронной форме, в том числе</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с использованием Единого портала государственных</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и муниципальных услуг (функций), административных процедур</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(действий) в соответствии с положениями статьи 10</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Федерального закона N 210-ФЗ</w:t>
      </w:r>
    </w:p>
    <w:p w:rsidR="00873074" w:rsidRPr="00873074" w:rsidRDefault="00873074">
      <w:pPr>
        <w:pStyle w:val="ConsPlusNormal"/>
        <w:jc w:val="center"/>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 xml:space="preserve">70. Состав действий, которые заявитель вправе совершить в электронной форме при получении муниципальной услуги с использованием Единого портала государственных и муниципальных услуг (функций), определен в </w:t>
      </w:r>
      <w:hyperlink w:anchor="P258">
        <w:r w:rsidRPr="00873074">
          <w:rPr>
            <w:rFonts w:ascii="Times New Roman" w:hAnsi="Times New Roman" w:cs="Times New Roman"/>
            <w:color w:val="0000FF"/>
          </w:rPr>
          <w:t>подразделе</w:t>
        </w:r>
      </w:hyperlink>
      <w:r w:rsidRPr="00873074">
        <w:rPr>
          <w:rFonts w:ascii="Times New Roman" w:hAnsi="Times New Roman" w:cs="Times New Roman"/>
        </w:rPr>
        <w:t xml:space="preserve"> "Особенности предоставления муниципальной услуги в электронной форме" раздела II настоящего Административного регламента.</w:t>
      </w:r>
    </w:p>
    <w:p w:rsidR="00873074" w:rsidRPr="00873074" w:rsidRDefault="00873074">
      <w:pPr>
        <w:pStyle w:val="ConsPlusNormal"/>
        <w:jc w:val="center"/>
        <w:rPr>
          <w:rFonts w:ascii="Times New Roman" w:hAnsi="Times New Roman" w:cs="Times New Roman"/>
        </w:rPr>
      </w:pPr>
    </w:p>
    <w:p w:rsidR="00873074" w:rsidRPr="00873074" w:rsidRDefault="00873074">
      <w:pPr>
        <w:pStyle w:val="ConsPlusTitle"/>
        <w:jc w:val="center"/>
        <w:outlineLvl w:val="1"/>
        <w:rPr>
          <w:rFonts w:ascii="Times New Roman" w:hAnsi="Times New Roman" w:cs="Times New Roman"/>
        </w:rPr>
      </w:pPr>
      <w:r w:rsidRPr="00873074">
        <w:rPr>
          <w:rFonts w:ascii="Times New Roman" w:hAnsi="Times New Roman" w:cs="Times New Roman"/>
        </w:rPr>
        <w:t>IV. Формы контроля за исполнением административного</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регламента</w:t>
      </w:r>
    </w:p>
    <w:p w:rsidR="00873074" w:rsidRPr="00873074" w:rsidRDefault="00873074">
      <w:pPr>
        <w:pStyle w:val="ConsPlusNormal"/>
        <w:jc w:val="center"/>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 xml:space="preserve">Утратил силу. - </w:t>
      </w:r>
      <w:hyperlink r:id="rId70">
        <w:r w:rsidRPr="00873074">
          <w:rPr>
            <w:rFonts w:ascii="Times New Roman" w:hAnsi="Times New Roman" w:cs="Times New Roman"/>
            <w:color w:val="0000FF"/>
          </w:rPr>
          <w:t>Постановление</w:t>
        </w:r>
      </w:hyperlink>
      <w:r w:rsidRPr="00873074">
        <w:rPr>
          <w:rFonts w:ascii="Times New Roman" w:hAnsi="Times New Roman" w:cs="Times New Roman"/>
        </w:rPr>
        <w:t xml:space="preserve"> Администрации Ханты-Мансийского района от 20.01.2026 N 25.</w:t>
      </w:r>
    </w:p>
    <w:p w:rsidR="00873074" w:rsidRPr="00873074" w:rsidRDefault="00873074">
      <w:pPr>
        <w:pStyle w:val="ConsPlusNormal"/>
        <w:jc w:val="center"/>
        <w:rPr>
          <w:rFonts w:ascii="Times New Roman" w:hAnsi="Times New Roman" w:cs="Times New Roman"/>
        </w:rPr>
      </w:pPr>
    </w:p>
    <w:p w:rsidR="00873074" w:rsidRPr="00873074" w:rsidRDefault="00873074">
      <w:pPr>
        <w:pStyle w:val="ConsPlusTitle"/>
        <w:jc w:val="center"/>
        <w:outlineLvl w:val="1"/>
        <w:rPr>
          <w:rFonts w:ascii="Times New Roman" w:hAnsi="Times New Roman" w:cs="Times New Roman"/>
        </w:rPr>
      </w:pPr>
      <w:r w:rsidRPr="00873074">
        <w:rPr>
          <w:rFonts w:ascii="Times New Roman" w:hAnsi="Times New Roman" w:cs="Times New Roman"/>
        </w:rPr>
        <w:t>V. Досудебный (внесудебный) порядок обжалования решений</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и действий (бездействия) органа, предоставляющего</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муниципальную услугу, а также должностных лиц, муниципальных</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служащих, работников</w:t>
      </w:r>
    </w:p>
    <w:p w:rsidR="00873074" w:rsidRPr="00873074" w:rsidRDefault="00873074">
      <w:pPr>
        <w:pStyle w:val="ConsPlusNormal"/>
        <w:jc w:val="center"/>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 xml:space="preserve">Утратил силу. - </w:t>
      </w:r>
      <w:hyperlink r:id="rId71">
        <w:r w:rsidRPr="00873074">
          <w:rPr>
            <w:rFonts w:ascii="Times New Roman" w:hAnsi="Times New Roman" w:cs="Times New Roman"/>
            <w:color w:val="0000FF"/>
          </w:rPr>
          <w:t>Постановление</w:t>
        </w:r>
      </w:hyperlink>
      <w:r w:rsidRPr="00873074">
        <w:rPr>
          <w:rFonts w:ascii="Times New Roman" w:hAnsi="Times New Roman" w:cs="Times New Roman"/>
        </w:rPr>
        <w:t xml:space="preserve"> Администрации Ханты-Мансийского района от 20.01.2026 N 25.</w:t>
      </w:r>
    </w:p>
    <w:p w:rsidR="00873074" w:rsidRPr="00873074" w:rsidRDefault="00873074">
      <w:pPr>
        <w:pStyle w:val="ConsPlusNormal"/>
        <w:rPr>
          <w:rFonts w:ascii="Times New Roman" w:hAnsi="Times New Roman" w:cs="Times New Roman"/>
        </w:rPr>
      </w:pPr>
    </w:p>
    <w:p w:rsidR="00873074" w:rsidRPr="00873074" w:rsidRDefault="00873074">
      <w:pPr>
        <w:pStyle w:val="ConsPlusNormal"/>
        <w:rPr>
          <w:rFonts w:ascii="Times New Roman" w:hAnsi="Times New Roman" w:cs="Times New Roman"/>
        </w:rPr>
      </w:pPr>
    </w:p>
    <w:p w:rsidR="00873074" w:rsidRPr="00873074" w:rsidRDefault="00873074">
      <w:pPr>
        <w:pStyle w:val="ConsPlusNormal"/>
        <w:rPr>
          <w:rFonts w:ascii="Times New Roman" w:hAnsi="Times New Roman" w:cs="Times New Roman"/>
        </w:rPr>
      </w:pPr>
    </w:p>
    <w:p w:rsidR="00873074" w:rsidRPr="00873074" w:rsidRDefault="00873074">
      <w:pPr>
        <w:pStyle w:val="ConsPlusNormal"/>
        <w:rPr>
          <w:rFonts w:ascii="Times New Roman" w:hAnsi="Times New Roman" w:cs="Times New Roman"/>
        </w:rPr>
      </w:pPr>
    </w:p>
    <w:p w:rsidR="00873074" w:rsidRPr="00873074" w:rsidRDefault="00873074">
      <w:pPr>
        <w:pStyle w:val="ConsPlusNormal"/>
        <w:rPr>
          <w:rFonts w:ascii="Times New Roman" w:hAnsi="Times New Roman" w:cs="Times New Roman"/>
        </w:rPr>
      </w:pPr>
    </w:p>
    <w:p w:rsidR="00873074" w:rsidRPr="00873074" w:rsidRDefault="00873074">
      <w:pPr>
        <w:pStyle w:val="ConsPlusNormal"/>
        <w:jc w:val="right"/>
        <w:outlineLvl w:val="1"/>
        <w:rPr>
          <w:rFonts w:ascii="Times New Roman" w:hAnsi="Times New Roman" w:cs="Times New Roman"/>
        </w:rPr>
      </w:pPr>
      <w:r w:rsidRPr="00873074">
        <w:rPr>
          <w:rFonts w:ascii="Times New Roman" w:hAnsi="Times New Roman" w:cs="Times New Roman"/>
        </w:rPr>
        <w:t>Приложение 1</w:t>
      </w:r>
    </w:p>
    <w:p w:rsidR="00873074" w:rsidRPr="00873074" w:rsidRDefault="00873074">
      <w:pPr>
        <w:pStyle w:val="ConsPlusNormal"/>
        <w:jc w:val="right"/>
        <w:rPr>
          <w:rFonts w:ascii="Times New Roman" w:hAnsi="Times New Roman" w:cs="Times New Roman"/>
        </w:rPr>
      </w:pPr>
      <w:r w:rsidRPr="00873074">
        <w:rPr>
          <w:rFonts w:ascii="Times New Roman" w:hAnsi="Times New Roman" w:cs="Times New Roman"/>
        </w:rPr>
        <w:t>к административному регламенту</w:t>
      </w:r>
    </w:p>
    <w:p w:rsidR="00873074" w:rsidRPr="00873074" w:rsidRDefault="00873074">
      <w:pPr>
        <w:pStyle w:val="ConsPlusNormal"/>
        <w:rPr>
          <w:rFonts w:ascii="Times New Roman" w:hAnsi="Times New Roman" w:cs="Times New Roman"/>
        </w:rPr>
      </w:pPr>
    </w:p>
    <w:p w:rsidR="00873074" w:rsidRPr="00873074" w:rsidRDefault="00873074">
      <w:pPr>
        <w:pStyle w:val="ConsPlusNormal"/>
        <w:jc w:val="center"/>
        <w:rPr>
          <w:rFonts w:ascii="Times New Roman" w:hAnsi="Times New Roman" w:cs="Times New Roman"/>
        </w:rPr>
      </w:pPr>
      <w:bookmarkStart w:id="8" w:name="P427"/>
      <w:bookmarkEnd w:id="8"/>
      <w:r w:rsidRPr="00873074">
        <w:rPr>
          <w:rFonts w:ascii="Times New Roman" w:hAnsi="Times New Roman" w:cs="Times New Roman"/>
        </w:rPr>
        <w:t>ЗАЯВЛЕНИЕ</w:t>
      </w:r>
    </w:p>
    <w:p w:rsidR="00873074" w:rsidRPr="00873074" w:rsidRDefault="00873074">
      <w:pPr>
        <w:pStyle w:val="ConsPlusNormal"/>
        <w:jc w:val="center"/>
        <w:rPr>
          <w:rFonts w:ascii="Times New Roman" w:hAnsi="Times New Roman" w:cs="Times New Roman"/>
        </w:rPr>
      </w:pPr>
      <w:r w:rsidRPr="00873074">
        <w:rPr>
          <w:rFonts w:ascii="Times New Roman" w:hAnsi="Times New Roman" w:cs="Times New Roman"/>
        </w:rPr>
        <w:t>о выдаче архивной справки, архивной выписки, архивной копии</w:t>
      </w:r>
    </w:p>
    <w:p w:rsidR="00873074" w:rsidRPr="00873074" w:rsidRDefault="00873074">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5272"/>
      </w:tblGrid>
      <w:tr w:rsidR="00873074" w:rsidRPr="00873074">
        <w:tc>
          <w:tcPr>
            <w:tcW w:w="3798" w:type="dxa"/>
            <w:tcBorders>
              <w:top w:val="nil"/>
              <w:left w:val="nil"/>
              <w:bottom w:val="nil"/>
              <w:right w:val="nil"/>
            </w:tcBorders>
          </w:tcPr>
          <w:p w:rsidR="00873074" w:rsidRPr="00873074" w:rsidRDefault="00873074">
            <w:pPr>
              <w:pStyle w:val="ConsPlusNormal"/>
              <w:rPr>
                <w:rFonts w:ascii="Times New Roman" w:hAnsi="Times New Roman" w:cs="Times New Roman"/>
              </w:rPr>
            </w:pPr>
          </w:p>
        </w:tc>
        <w:tc>
          <w:tcPr>
            <w:tcW w:w="5272" w:type="dxa"/>
            <w:tcBorders>
              <w:top w:val="nil"/>
              <w:left w:val="nil"/>
              <w:bottom w:val="single" w:sz="4" w:space="0" w:color="auto"/>
              <w:right w:val="nil"/>
            </w:tcBorders>
          </w:tcPr>
          <w:p w:rsidR="00873074" w:rsidRPr="00873074" w:rsidRDefault="00873074">
            <w:pPr>
              <w:pStyle w:val="ConsPlusNormal"/>
              <w:jc w:val="both"/>
              <w:rPr>
                <w:rFonts w:ascii="Times New Roman" w:hAnsi="Times New Roman" w:cs="Times New Roman"/>
              </w:rPr>
            </w:pPr>
          </w:p>
        </w:tc>
      </w:tr>
      <w:tr w:rsidR="00873074" w:rsidRPr="00873074">
        <w:tc>
          <w:tcPr>
            <w:tcW w:w="3798" w:type="dxa"/>
            <w:tcBorders>
              <w:top w:val="nil"/>
              <w:left w:val="nil"/>
              <w:bottom w:val="nil"/>
              <w:right w:val="nil"/>
            </w:tcBorders>
          </w:tcPr>
          <w:p w:rsidR="00873074" w:rsidRPr="00873074" w:rsidRDefault="00873074">
            <w:pPr>
              <w:pStyle w:val="ConsPlusNormal"/>
              <w:rPr>
                <w:rFonts w:ascii="Times New Roman" w:hAnsi="Times New Roman" w:cs="Times New Roman"/>
              </w:rPr>
            </w:pPr>
          </w:p>
        </w:tc>
        <w:tc>
          <w:tcPr>
            <w:tcW w:w="5272" w:type="dxa"/>
            <w:tcBorders>
              <w:top w:val="single" w:sz="4" w:space="0" w:color="auto"/>
              <w:left w:val="nil"/>
              <w:bottom w:val="single" w:sz="4" w:space="0" w:color="auto"/>
              <w:right w:val="nil"/>
            </w:tcBorders>
          </w:tcPr>
          <w:p w:rsidR="00873074" w:rsidRPr="00873074" w:rsidRDefault="00873074">
            <w:pPr>
              <w:pStyle w:val="ConsPlusNormal"/>
              <w:jc w:val="both"/>
              <w:rPr>
                <w:rFonts w:ascii="Times New Roman" w:hAnsi="Times New Roman" w:cs="Times New Roman"/>
              </w:rPr>
            </w:pPr>
          </w:p>
        </w:tc>
      </w:tr>
      <w:tr w:rsidR="00873074" w:rsidRPr="00873074">
        <w:tc>
          <w:tcPr>
            <w:tcW w:w="3798" w:type="dxa"/>
            <w:tcBorders>
              <w:top w:val="nil"/>
              <w:left w:val="nil"/>
              <w:bottom w:val="nil"/>
              <w:right w:val="nil"/>
            </w:tcBorders>
          </w:tcPr>
          <w:p w:rsidR="00873074" w:rsidRPr="00873074" w:rsidRDefault="00873074">
            <w:pPr>
              <w:pStyle w:val="ConsPlusNormal"/>
              <w:rPr>
                <w:rFonts w:ascii="Times New Roman" w:hAnsi="Times New Roman" w:cs="Times New Roman"/>
              </w:rPr>
            </w:pPr>
          </w:p>
        </w:tc>
        <w:tc>
          <w:tcPr>
            <w:tcW w:w="5272" w:type="dxa"/>
            <w:tcBorders>
              <w:top w:val="single" w:sz="4" w:space="0" w:color="auto"/>
              <w:left w:val="nil"/>
              <w:bottom w:val="single" w:sz="4" w:space="0" w:color="auto"/>
              <w:right w:val="nil"/>
            </w:tcBorders>
          </w:tcPr>
          <w:p w:rsidR="00873074" w:rsidRPr="00873074" w:rsidRDefault="00873074">
            <w:pPr>
              <w:pStyle w:val="ConsPlusNormal"/>
              <w:jc w:val="both"/>
              <w:rPr>
                <w:rFonts w:ascii="Times New Roman" w:hAnsi="Times New Roman" w:cs="Times New Roman"/>
              </w:rPr>
            </w:pPr>
          </w:p>
        </w:tc>
      </w:tr>
      <w:tr w:rsidR="00873074" w:rsidRPr="00873074">
        <w:tc>
          <w:tcPr>
            <w:tcW w:w="3798" w:type="dxa"/>
            <w:tcBorders>
              <w:top w:val="nil"/>
              <w:left w:val="nil"/>
              <w:bottom w:val="nil"/>
              <w:right w:val="nil"/>
            </w:tcBorders>
          </w:tcPr>
          <w:p w:rsidR="00873074" w:rsidRPr="00873074" w:rsidRDefault="00873074">
            <w:pPr>
              <w:pStyle w:val="ConsPlusNormal"/>
              <w:rPr>
                <w:rFonts w:ascii="Times New Roman" w:hAnsi="Times New Roman" w:cs="Times New Roman"/>
              </w:rPr>
            </w:pPr>
          </w:p>
        </w:tc>
        <w:tc>
          <w:tcPr>
            <w:tcW w:w="5272" w:type="dxa"/>
            <w:tcBorders>
              <w:top w:val="single" w:sz="4" w:space="0" w:color="auto"/>
              <w:left w:val="nil"/>
              <w:bottom w:val="single" w:sz="4" w:space="0" w:color="auto"/>
              <w:right w:val="nil"/>
            </w:tcBorders>
          </w:tcPr>
          <w:p w:rsidR="00873074" w:rsidRPr="00873074" w:rsidRDefault="00873074">
            <w:pPr>
              <w:pStyle w:val="ConsPlusNormal"/>
              <w:jc w:val="both"/>
              <w:rPr>
                <w:rFonts w:ascii="Times New Roman" w:hAnsi="Times New Roman" w:cs="Times New Roman"/>
              </w:rPr>
            </w:pPr>
          </w:p>
        </w:tc>
      </w:tr>
      <w:tr w:rsidR="00873074" w:rsidRPr="00873074">
        <w:tc>
          <w:tcPr>
            <w:tcW w:w="3798" w:type="dxa"/>
            <w:tcBorders>
              <w:top w:val="nil"/>
              <w:left w:val="nil"/>
              <w:bottom w:val="nil"/>
              <w:right w:val="nil"/>
            </w:tcBorders>
          </w:tcPr>
          <w:p w:rsidR="00873074" w:rsidRPr="00873074" w:rsidRDefault="00873074">
            <w:pPr>
              <w:pStyle w:val="ConsPlusNormal"/>
              <w:rPr>
                <w:rFonts w:ascii="Times New Roman" w:hAnsi="Times New Roman" w:cs="Times New Roman"/>
              </w:rPr>
            </w:pPr>
          </w:p>
        </w:tc>
        <w:tc>
          <w:tcPr>
            <w:tcW w:w="5272" w:type="dxa"/>
            <w:tcBorders>
              <w:top w:val="single" w:sz="4" w:space="0" w:color="auto"/>
              <w:left w:val="nil"/>
              <w:bottom w:val="nil"/>
              <w:right w:val="nil"/>
            </w:tcBorders>
          </w:tcPr>
          <w:p w:rsidR="00873074" w:rsidRPr="00873074" w:rsidRDefault="00873074">
            <w:pPr>
              <w:pStyle w:val="ConsPlusNormal"/>
              <w:jc w:val="center"/>
              <w:rPr>
                <w:rFonts w:ascii="Times New Roman" w:hAnsi="Times New Roman" w:cs="Times New Roman"/>
              </w:rPr>
            </w:pPr>
            <w:r w:rsidRPr="00873074">
              <w:rPr>
                <w:rFonts w:ascii="Times New Roman" w:hAnsi="Times New Roman" w:cs="Times New Roman"/>
              </w:rPr>
              <w:t>(наименование уполномоченного органа)</w:t>
            </w:r>
          </w:p>
        </w:tc>
      </w:tr>
    </w:tbl>
    <w:p w:rsidR="00873074" w:rsidRPr="00873074" w:rsidRDefault="00873074">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4025"/>
      </w:tblGrid>
      <w:tr w:rsidR="00873074" w:rsidRPr="00873074">
        <w:tc>
          <w:tcPr>
            <w:tcW w:w="5046" w:type="dxa"/>
          </w:tcPr>
          <w:p w:rsidR="00873074" w:rsidRPr="00873074" w:rsidRDefault="00873074">
            <w:pPr>
              <w:pStyle w:val="ConsPlusNormal"/>
              <w:rPr>
                <w:rFonts w:ascii="Times New Roman" w:hAnsi="Times New Roman" w:cs="Times New Roman"/>
              </w:rPr>
            </w:pPr>
            <w:r w:rsidRPr="00873074">
              <w:rPr>
                <w:rFonts w:ascii="Times New Roman" w:hAnsi="Times New Roman" w:cs="Times New Roman"/>
              </w:rPr>
              <w:t>Фамилия, имя, отчество (последнее - при наличии) лица, запрашивающего информацию, либо полное наименование юридического лица (для лиц, запрашивающих информацию о другом лице)</w:t>
            </w:r>
          </w:p>
        </w:tc>
        <w:tc>
          <w:tcPr>
            <w:tcW w:w="4025" w:type="dxa"/>
          </w:tcPr>
          <w:p w:rsidR="00873074" w:rsidRPr="00873074" w:rsidRDefault="00873074">
            <w:pPr>
              <w:pStyle w:val="ConsPlusNormal"/>
              <w:jc w:val="both"/>
              <w:rPr>
                <w:rFonts w:ascii="Times New Roman" w:hAnsi="Times New Roman" w:cs="Times New Roman"/>
              </w:rPr>
            </w:pPr>
          </w:p>
        </w:tc>
      </w:tr>
      <w:tr w:rsidR="00873074" w:rsidRPr="00873074">
        <w:tc>
          <w:tcPr>
            <w:tcW w:w="5046" w:type="dxa"/>
          </w:tcPr>
          <w:p w:rsidR="00873074" w:rsidRPr="00873074" w:rsidRDefault="00873074">
            <w:pPr>
              <w:pStyle w:val="ConsPlusNormal"/>
              <w:rPr>
                <w:rFonts w:ascii="Times New Roman" w:hAnsi="Times New Roman" w:cs="Times New Roman"/>
              </w:rPr>
            </w:pPr>
            <w:r w:rsidRPr="00873074">
              <w:rPr>
                <w:rFonts w:ascii="Times New Roman" w:hAnsi="Times New Roman" w:cs="Times New Roman"/>
              </w:rPr>
              <w:t>Фамилия, имя, отчество (все изменения фамилии, имени, отчества), дата рождения лица, о котором запрашивается информация</w:t>
            </w:r>
          </w:p>
        </w:tc>
        <w:tc>
          <w:tcPr>
            <w:tcW w:w="4025" w:type="dxa"/>
          </w:tcPr>
          <w:p w:rsidR="00873074" w:rsidRPr="00873074" w:rsidRDefault="00873074">
            <w:pPr>
              <w:pStyle w:val="ConsPlusNormal"/>
              <w:jc w:val="both"/>
              <w:rPr>
                <w:rFonts w:ascii="Times New Roman" w:hAnsi="Times New Roman" w:cs="Times New Roman"/>
              </w:rPr>
            </w:pPr>
          </w:p>
        </w:tc>
      </w:tr>
      <w:tr w:rsidR="00873074" w:rsidRPr="00873074">
        <w:tc>
          <w:tcPr>
            <w:tcW w:w="5046" w:type="dxa"/>
          </w:tcPr>
          <w:p w:rsidR="00873074" w:rsidRPr="00873074" w:rsidRDefault="00873074">
            <w:pPr>
              <w:pStyle w:val="ConsPlusNormal"/>
              <w:rPr>
                <w:rFonts w:ascii="Times New Roman" w:hAnsi="Times New Roman" w:cs="Times New Roman"/>
              </w:rPr>
            </w:pPr>
            <w:r w:rsidRPr="00873074">
              <w:rPr>
                <w:rFonts w:ascii="Times New Roman" w:hAnsi="Times New Roman" w:cs="Times New Roman"/>
              </w:rPr>
              <w:t>Отношение к лицу, о котором запрашивается информация (для законного представителя заявителя)</w:t>
            </w:r>
          </w:p>
        </w:tc>
        <w:tc>
          <w:tcPr>
            <w:tcW w:w="4025" w:type="dxa"/>
          </w:tcPr>
          <w:p w:rsidR="00873074" w:rsidRPr="00873074" w:rsidRDefault="00873074">
            <w:pPr>
              <w:pStyle w:val="ConsPlusNormal"/>
              <w:jc w:val="both"/>
              <w:rPr>
                <w:rFonts w:ascii="Times New Roman" w:hAnsi="Times New Roman" w:cs="Times New Roman"/>
              </w:rPr>
            </w:pPr>
          </w:p>
        </w:tc>
      </w:tr>
      <w:tr w:rsidR="00873074" w:rsidRPr="00873074">
        <w:tc>
          <w:tcPr>
            <w:tcW w:w="5046" w:type="dxa"/>
          </w:tcPr>
          <w:p w:rsidR="00873074" w:rsidRPr="00873074" w:rsidRDefault="00873074">
            <w:pPr>
              <w:pStyle w:val="ConsPlusNormal"/>
              <w:rPr>
                <w:rFonts w:ascii="Times New Roman" w:hAnsi="Times New Roman" w:cs="Times New Roman"/>
              </w:rPr>
            </w:pPr>
            <w:r w:rsidRPr="00873074">
              <w:rPr>
                <w:rFonts w:ascii="Times New Roman" w:hAnsi="Times New Roman" w:cs="Times New Roman"/>
              </w:rPr>
              <w:t>Почтовый адрес заявителя для направления архивной справки, архивной выписки, архивной копии, электронный адрес (последнее - при наличии), номер телефона</w:t>
            </w:r>
          </w:p>
        </w:tc>
        <w:tc>
          <w:tcPr>
            <w:tcW w:w="4025" w:type="dxa"/>
          </w:tcPr>
          <w:p w:rsidR="00873074" w:rsidRPr="00873074" w:rsidRDefault="00873074">
            <w:pPr>
              <w:pStyle w:val="ConsPlusNormal"/>
              <w:jc w:val="both"/>
              <w:rPr>
                <w:rFonts w:ascii="Times New Roman" w:hAnsi="Times New Roman" w:cs="Times New Roman"/>
              </w:rPr>
            </w:pPr>
          </w:p>
        </w:tc>
      </w:tr>
      <w:tr w:rsidR="00873074" w:rsidRPr="00873074">
        <w:tc>
          <w:tcPr>
            <w:tcW w:w="5046" w:type="dxa"/>
          </w:tcPr>
          <w:p w:rsidR="00873074" w:rsidRPr="00873074" w:rsidRDefault="00873074">
            <w:pPr>
              <w:pStyle w:val="ConsPlusNormal"/>
              <w:rPr>
                <w:rFonts w:ascii="Times New Roman" w:hAnsi="Times New Roman" w:cs="Times New Roman"/>
              </w:rPr>
            </w:pPr>
            <w:r w:rsidRPr="00873074">
              <w:rPr>
                <w:rFonts w:ascii="Times New Roman" w:hAnsi="Times New Roman" w:cs="Times New Roman"/>
              </w:rPr>
              <w:t>Цель заявления</w:t>
            </w:r>
          </w:p>
        </w:tc>
        <w:tc>
          <w:tcPr>
            <w:tcW w:w="4025" w:type="dxa"/>
          </w:tcPr>
          <w:p w:rsidR="00873074" w:rsidRPr="00873074" w:rsidRDefault="00873074">
            <w:pPr>
              <w:pStyle w:val="ConsPlusNormal"/>
              <w:jc w:val="both"/>
              <w:rPr>
                <w:rFonts w:ascii="Times New Roman" w:hAnsi="Times New Roman" w:cs="Times New Roman"/>
              </w:rPr>
            </w:pPr>
          </w:p>
        </w:tc>
      </w:tr>
      <w:tr w:rsidR="00873074" w:rsidRPr="00873074">
        <w:tc>
          <w:tcPr>
            <w:tcW w:w="5046" w:type="dxa"/>
          </w:tcPr>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Перечень запрашиваемых сведений, их хронологические рамки о трудовом стаже, заработной платы, льготном трудовом стаже:</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название организации в период работы;</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ведомственная подчиненность организации (при наличии сведений в трудовой книжке);</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название населенного пункта, в котором находилась организация;</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должность, которое занимало лицо, о котором запрашивается информация;</w:t>
            </w:r>
          </w:p>
          <w:p w:rsidR="00873074" w:rsidRPr="00873074" w:rsidRDefault="00873074">
            <w:pPr>
              <w:pStyle w:val="ConsPlusNormal"/>
              <w:rPr>
                <w:rFonts w:ascii="Times New Roman" w:hAnsi="Times New Roman" w:cs="Times New Roman"/>
              </w:rPr>
            </w:pPr>
            <w:r w:rsidRPr="00873074">
              <w:rPr>
                <w:rFonts w:ascii="Times New Roman" w:hAnsi="Times New Roman" w:cs="Times New Roman"/>
              </w:rPr>
              <w:t>иное</w:t>
            </w:r>
          </w:p>
        </w:tc>
        <w:tc>
          <w:tcPr>
            <w:tcW w:w="4025" w:type="dxa"/>
          </w:tcPr>
          <w:p w:rsidR="00873074" w:rsidRPr="00873074" w:rsidRDefault="00873074">
            <w:pPr>
              <w:pStyle w:val="ConsPlusNormal"/>
              <w:jc w:val="both"/>
              <w:rPr>
                <w:rFonts w:ascii="Times New Roman" w:hAnsi="Times New Roman" w:cs="Times New Roman"/>
              </w:rPr>
            </w:pPr>
          </w:p>
        </w:tc>
      </w:tr>
      <w:tr w:rsidR="00873074" w:rsidRPr="00873074">
        <w:tc>
          <w:tcPr>
            <w:tcW w:w="5046" w:type="dxa"/>
          </w:tcPr>
          <w:p w:rsidR="00873074" w:rsidRPr="00873074" w:rsidRDefault="00873074">
            <w:pPr>
              <w:pStyle w:val="ConsPlusNormal"/>
              <w:rPr>
                <w:rFonts w:ascii="Times New Roman" w:hAnsi="Times New Roman" w:cs="Times New Roman"/>
              </w:rPr>
            </w:pPr>
            <w:r w:rsidRPr="00873074">
              <w:rPr>
                <w:rFonts w:ascii="Times New Roman" w:hAnsi="Times New Roman" w:cs="Times New Roman"/>
              </w:rPr>
              <w:t>Место и способ выдачи ответа на заявление (архивный отдел или МФЦ, лично или почтой, посредством Единого портала, иное)</w:t>
            </w:r>
          </w:p>
        </w:tc>
        <w:tc>
          <w:tcPr>
            <w:tcW w:w="4025" w:type="dxa"/>
          </w:tcPr>
          <w:p w:rsidR="00873074" w:rsidRPr="00873074" w:rsidRDefault="00873074">
            <w:pPr>
              <w:pStyle w:val="ConsPlusNormal"/>
              <w:jc w:val="both"/>
              <w:rPr>
                <w:rFonts w:ascii="Times New Roman" w:hAnsi="Times New Roman" w:cs="Times New Roman"/>
              </w:rPr>
            </w:pPr>
          </w:p>
        </w:tc>
      </w:tr>
    </w:tbl>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 xml:space="preserve">В соответствии с Федеральным </w:t>
      </w:r>
      <w:hyperlink r:id="rId72">
        <w:r w:rsidRPr="00873074">
          <w:rPr>
            <w:rFonts w:ascii="Times New Roman" w:hAnsi="Times New Roman" w:cs="Times New Roman"/>
            <w:color w:val="0000FF"/>
          </w:rPr>
          <w:t>законом</w:t>
        </w:r>
      </w:hyperlink>
      <w:r w:rsidRPr="00873074">
        <w:rPr>
          <w:rFonts w:ascii="Times New Roman" w:hAnsi="Times New Roman" w:cs="Times New Roman"/>
        </w:rPr>
        <w:t xml:space="preserve"> от 8 июля 2006 года N 152-ФЗ "О персональных данных" даю согласие на обработку своих персональных данных (включая сбор, систематизацию, накопление, хранение, уточнение (обновление, изменение), использование, уничтожение), а также проверку представленных мной сведений.</w:t>
      </w:r>
    </w:p>
    <w:p w:rsidR="00873074" w:rsidRPr="00873074" w:rsidRDefault="00873074">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1077"/>
        <w:gridCol w:w="4082"/>
      </w:tblGrid>
      <w:tr w:rsidR="00873074" w:rsidRPr="00873074">
        <w:tc>
          <w:tcPr>
            <w:tcW w:w="3912" w:type="dxa"/>
            <w:tcBorders>
              <w:top w:val="nil"/>
              <w:left w:val="nil"/>
              <w:bottom w:val="nil"/>
              <w:right w:val="nil"/>
            </w:tcBorders>
          </w:tcPr>
          <w:p w:rsidR="00873074" w:rsidRPr="00873074" w:rsidRDefault="00873074">
            <w:pPr>
              <w:pStyle w:val="ConsPlusNormal"/>
              <w:rPr>
                <w:rFonts w:ascii="Times New Roman" w:hAnsi="Times New Roman" w:cs="Times New Roman"/>
              </w:rPr>
            </w:pPr>
            <w:r w:rsidRPr="00873074">
              <w:rPr>
                <w:rFonts w:ascii="Times New Roman" w:hAnsi="Times New Roman" w:cs="Times New Roman"/>
              </w:rPr>
              <w:t>"____" _____________ 20__ г.</w:t>
            </w:r>
          </w:p>
        </w:tc>
        <w:tc>
          <w:tcPr>
            <w:tcW w:w="1077" w:type="dxa"/>
            <w:tcBorders>
              <w:top w:val="nil"/>
              <w:left w:val="nil"/>
              <w:bottom w:val="nil"/>
              <w:right w:val="nil"/>
            </w:tcBorders>
          </w:tcPr>
          <w:p w:rsidR="00873074" w:rsidRPr="00873074" w:rsidRDefault="00873074">
            <w:pPr>
              <w:pStyle w:val="ConsPlusNormal"/>
              <w:jc w:val="both"/>
              <w:rPr>
                <w:rFonts w:ascii="Times New Roman" w:hAnsi="Times New Roman" w:cs="Times New Roman"/>
              </w:rPr>
            </w:pPr>
          </w:p>
        </w:tc>
        <w:tc>
          <w:tcPr>
            <w:tcW w:w="4082" w:type="dxa"/>
            <w:tcBorders>
              <w:top w:val="nil"/>
              <w:left w:val="nil"/>
              <w:bottom w:val="nil"/>
              <w:right w:val="nil"/>
            </w:tcBorders>
          </w:tcPr>
          <w:p w:rsidR="00873074" w:rsidRPr="00873074" w:rsidRDefault="00873074">
            <w:pPr>
              <w:pStyle w:val="ConsPlusNormal"/>
              <w:jc w:val="right"/>
              <w:rPr>
                <w:rFonts w:ascii="Times New Roman" w:hAnsi="Times New Roman" w:cs="Times New Roman"/>
              </w:rPr>
            </w:pPr>
            <w:proofErr w:type="spellStart"/>
            <w:r w:rsidRPr="00873074">
              <w:rPr>
                <w:rFonts w:ascii="Times New Roman" w:hAnsi="Times New Roman" w:cs="Times New Roman"/>
              </w:rPr>
              <w:t>Вх</w:t>
            </w:r>
            <w:proofErr w:type="spellEnd"/>
            <w:r w:rsidRPr="00873074">
              <w:rPr>
                <w:rFonts w:ascii="Times New Roman" w:hAnsi="Times New Roman" w:cs="Times New Roman"/>
              </w:rPr>
              <w:t>. N __________</w:t>
            </w:r>
          </w:p>
        </w:tc>
      </w:tr>
      <w:tr w:rsidR="00873074" w:rsidRPr="00873074">
        <w:tc>
          <w:tcPr>
            <w:tcW w:w="3912" w:type="dxa"/>
            <w:tcBorders>
              <w:top w:val="nil"/>
              <w:left w:val="nil"/>
              <w:bottom w:val="single" w:sz="4" w:space="0" w:color="auto"/>
              <w:right w:val="nil"/>
            </w:tcBorders>
          </w:tcPr>
          <w:p w:rsidR="00873074" w:rsidRPr="00873074" w:rsidRDefault="00873074">
            <w:pPr>
              <w:pStyle w:val="ConsPlusNormal"/>
              <w:rPr>
                <w:rFonts w:ascii="Times New Roman" w:hAnsi="Times New Roman" w:cs="Times New Roman"/>
              </w:rPr>
            </w:pPr>
          </w:p>
        </w:tc>
        <w:tc>
          <w:tcPr>
            <w:tcW w:w="1077" w:type="dxa"/>
            <w:tcBorders>
              <w:top w:val="nil"/>
              <w:left w:val="nil"/>
              <w:bottom w:val="nil"/>
              <w:right w:val="nil"/>
            </w:tcBorders>
          </w:tcPr>
          <w:p w:rsidR="00873074" w:rsidRPr="00873074" w:rsidRDefault="00873074">
            <w:pPr>
              <w:pStyle w:val="ConsPlusNormal"/>
              <w:jc w:val="both"/>
              <w:rPr>
                <w:rFonts w:ascii="Times New Roman" w:hAnsi="Times New Roman" w:cs="Times New Roman"/>
              </w:rPr>
            </w:pPr>
          </w:p>
        </w:tc>
        <w:tc>
          <w:tcPr>
            <w:tcW w:w="4082" w:type="dxa"/>
            <w:tcBorders>
              <w:top w:val="nil"/>
              <w:left w:val="nil"/>
              <w:bottom w:val="single" w:sz="4" w:space="0" w:color="auto"/>
              <w:right w:val="nil"/>
            </w:tcBorders>
          </w:tcPr>
          <w:p w:rsidR="00873074" w:rsidRPr="00873074" w:rsidRDefault="00873074">
            <w:pPr>
              <w:pStyle w:val="ConsPlusNormal"/>
              <w:jc w:val="both"/>
              <w:rPr>
                <w:rFonts w:ascii="Times New Roman" w:hAnsi="Times New Roman" w:cs="Times New Roman"/>
              </w:rPr>
            </w:pPr>
          </w:p>
        </w:tc>
      </w:tr>
      <w:tr w:rsidR="00873074" w:rsidRPr="00873074">
        <w:tblPrEx>
          <w:tblBorders>
            <w:insideH w:val="single" w:sz="4" w:space="0" w:color="auto"/>
          </w:tblBorders>
        </w:tblPrEx>
        <w:tc>
          <w:tcPr>
            <w:tcW w:w="3912" w:type="dxa"/>
            <w:tcBorders>
              <w:top w:val="single" w:sz="4" w:space="0" w:color="auto"/>
              <w:left w:val="nil"/>
              <w:bottom w:val="nil"/>
              <w:right w:val="nil"/>
            </w:tcBorders>
          </w:tcPr>
          <w:p w:rsidR="00873074" w:rsidRPr="00873074" w:rsidRDefault="00873074">
            <w:pPr>
              <w:pStyle w:val="ConsPlusNormal"/>
              <w:rPr>
                <w:rFonts w:ascii="Times New Roman" w:hAnsi="Times New Roman" w:cs="Times New Roman"/>
              </w:rPr>
            </w:pPr>
            <w:r w:rsidRPr="00873074">
              <w:rPr>
                <w:rFonts w:ascii="Times New Roman" w:hAnsi="Times New Roman" w:cs="Times New Roman"/>
              </w:rPr>
              <w:t>(подпись заявителя)</w:t>
            </w:r>
          </w:p>
        </w:tc>
        <w:tc>
          <w:tcPr>
            <w:tcW w:w="1077" w:type="dxa"/>
            <w:tcBorders>
              <w:top w:val="nil"/>
              <w:left w:val="nil"/>
              <w:bottom w:val="nil"/>
              <w:right w:val="nil"/>
            </w:tcBorders>
          </w:tcPr>
          <w:p w:rsidR="00873074" w:rsidRPr="00873074" w:rsidRDefault="00873074">
            <w:pPr>
              <w:pStyle w:val="ConsPlusNormal"/>
              <w:jc w:val="both"/>
              <w:rPr>
                <w:rFonts w:ascii="Times New Roman" w:hAnsi="Times New Roman" w:cs="Times New Roman"/>
              </w:rPr>
            </w:pPr>
          </w:p>
        </w:tc>
        <w:tc>
          <w:tcPr>
            <w:tcW w:w="4082" w:type="dxa"/>
            <w:tcBorders>
              <w:top w:val="single" w:sz="4" w:space="0" w:color="auto"/>
              <w:left w:val="nil"/>
              <w:bottom w:val="nil"/>
              <w:right w:val="nil"/>
            </w:tcBorders>
          </w:tcPr>
          <w:p w:rsidR="00873074" w:rsidRPr="00873074" w:rsidRDefault="00873074">
            <w:pPr>
              <w:pStyle w:val="ConsPlusNormal"/>
              <w:rPr>
                <w:rFonts w:ascii="Times New Roman" w:hAnsi="Times New Roman" w:cs="Times New Roman"/>
              </w:rPr>
            </w:pPr>
            <w:r w:rsidRPr="00873074">
              <w:rPr>
                <w:rFonts w:ascii="Times New Roman" w:hAnsi="Times New Roman" w:cs="Times New Roman"/>
              </w:rPr>
              <w:t>(подпись специалиста</w:t>
            </w:r>
          </w:p>
          <w:p w:rsidR="00873074" w:rsidRPr="00873074" w:rsidRDefault="00873074">
            <w:pPr>
              <w:pStyle w:val="ConsPlusNormal"/>
              <w:rPr>
                <w:rFonts w:ascii="Times New Roman" w:hAnsi="Times New Roman" w:cs="Times New Roman"/>
              </w:rPr>
            </w:pPr>
            <w:r w:rsidRPr="00873074">
              <w:rPr>
                <w:rFonts w:ascii="Times New Roman" w:hAnsi="Times New Roman" w:cs="Times New Roman"/>
              </w:rPr>
              <w:t>уполномоченного органа)</w:t>
            </w:r>
          </w:p>
        </w:tc>
      </w:tr>
    </w:tbl>
    <w:p w:rsidR="00873074" w:rsidRPr="00873074" w:rsidRDefault="00873074">
      <w:pPr>
        <w:pStyle w:val="ConsPlusNormal"/>
        <w:rPr>
          <w:rFonts w:ascii="Times New Roman" w:hAnsi="Times New Roman" w:cs="Times New Roman"/>
        </w:rPr>
      </w:pPr>
    </w:p>
    <w:p w:rsidR="00873074" w:rsidRPr="00873074" w:rsidRDefault="00873074">
      <w:pPr>
        <w:pStyle w:val="ConsPlusNormal"/>
        <w:rPr>
          <w:rFonts w:ascii="Times New Roman" w:hAnsi="Times New Roman" w:cs="Times New Roman"/>
        </w:rPr>
      </w:pPr>
    </w:p>
    <w:p w:rsidR="00873074" w:rsidRPr="00873074" w:rsidRDefault="00873074">
      <w:pPr>
        <w:pStyle w:val="ConsPlusNormal"/>
        <w:rPr>
          <w:rFonts w:ascii="Times New Roman" w:hAnsi="Times New Roman" w:cs="Times New Roman"/>
        </w:rPr>
      </w:pPr>
    </w:p>
    <w:p w:rsidR="00873074" w:rsidRPr="00873074" w:rsidRDefault="00873074">
      <w:pPr>
        <w:pStyle w:val="ConsPlusNormal"/>
        <w:rPr>
          <w:rFonts w:ascii="Times New Roman" w:hAnsi="Times New Roman" w:cs="Times New Roman"/>
        </w:rPr>
      </w:pPr>
    </w:p>
    <w:p w:rsidR="00873074" w:rsidRPr="00873074" w:rsidRDefault="00873074">
      <w:pPr>
        <w:pStyle w:val="ConsPlusNormal"/>
        <w:rPr>
          <w:rFonts w:ascii="Times New Roman" w:hAnsi="Times New Roman" w:cs="Times New Roman"/>
        </w:rPr>
      </w:pPr>
    </w:p>
    <w:p w:rsidR="00873074" w:rsidRPr="00873074" w:rsidRDefault="00873074">
      <w:pPr>
        <w:pStyle w:val="ConsPlusNormal"/>
        <w:jc w:val="right"/>
        <w:outlineLvl w:val="1"/>
        <w:rPr>
          <w:rFonts w:ascii="Times New Roman" w:hAnsi="Times New Roman" w:cs="Times New Roman"/>
        </w:rPr>
      </w:pPr>
      <w:r w:rsidRPr="00873074">
        <w:rPr>
          <w:rFonts w:ascii="Times New Roman" w:hAnsi="Times New Roman" w:cs="Times New Roman"/>
        </w:rPr>
        <w:t>Приложение 2</w:t>
      </w:r>
    </w:p>
    <w:p w:rsidR="00873074" w:rsidRPr="00873074" w:rsidRDefault="00873074">
      <w:pPr>
        <w:pStyle w:val="ConsPlusNormal"/>
        <w:jc w:val="right"/>
        <w:rPr>
          <w:rFonts w:ascii="Times New Roman" w:hAnsi="Times New Roman" w:cs="Times New Roman"/>
        </w:rPr>
      </w:pPr>
      <w:r w:rsidRPr="00873074">
        <w:rPr>
          <w:rFonts w:ascii="Times New Roman" w:hAnsi="Times New Roman" w:cs="Times New Roman"/>
        </w:rPr>
        <w:t>к административному регламенту</w:t>
      </w:r>
    </w:p>
    <w:p w:rsidR="00873074" w:rsidRPr="00873074" w:rsidRDefault="00873074">
      <w:pPr>
        <w:pStyle w:val="ConsPlusNormal"/>
        <w:rPr>
          <w:rFonts w:ascii="Times New Roman" w:hAnsi="Times New Roman" w:cs="Times New Roman"/>
        </w:rPr>
      </w:pPr>
    </w:p>
    <w:p w:rsidR="00873074" w:rsidRPr="00873074" w:rsidRDefault="00873074">
      <w:pPr>
        <w:pStyle w:val="ConsPlusNormal"/>
        <w:jc w:val="center"/>
        <w:rPr>
          <w:rFonts w:ascii="Times New Roman" w:hAnsi="Times New Roman" w:cs="Times New Roman"/>
        </w:rPr>
      </w:pPr>
      <w:bookmarkStart w:id="9" w:name="P481"/>
      <w:bookmarkEnd w:id="9"/>
      <w:r w:rsidRPr="00873074">
        <w:rPr>
          <w:rFonts w:ascii="Times New Roman" w:hAnsi="Times New Roman" w:cs="Times New Roman"/>
        </w:rPr>
        <w:t>ЗАЯВЛЕНИЕ</w:t>
      </w:r>
    </w:p>
    <w:p w:rsidR="00873074" w:rsidRPr="00873074" w:rsidRDefault="00873074">
      <w:pPr>
        <w:pStyle w:val="ConsPlusNormal"/>
        <w:jc w:val="center"/>
        <w:rPr>
          <w:rFonts w:ascii="Times New Roman" w:hAnsi="Times New Roman" w:cs="Times New Roman"/>
        </w:rPr>
      </w:pPr>
      <w:r w:rsidRPr="00873074">
        <w:rPr>
          <w:rFonts w:ascii="Times New Roman" w:hAnsi="Times New Roman" w:cs="Times New Roman"/>
        </w:rPr>
        <w:t>для предоставления архивной справки, архивной выписки, копий</w:t>
      </w:r>
    </w:p>
    <w:p w:rsidR="00873074" w:rsidRPr="00873074" w:rsidRDefault="00873074">
      <w:pPr>
        <w:pStyle w:val="ConsPlusNormal"/>
        <w:jc w:val="center"/>
        <w:rPr>
          <w:rFonts w:ascii="Times New Roman" w:hAnsi="Times New Roman" w:cs="Times New Roman"/>
        </w:rPr>
      </w:pPr>
      <w:r w:rsidRPr="00873074">
        <w:rPr>
          <w:rFonts w:ascii="Times New Roman" w:hAnsi="Times New Roman" w:cs="Times New Roman"/>
        </w:rPr>
        <w:t>архивных документов, информационного документа по теме</w:t>
      </w:r>
    </w:p>
    <w:p w:rsidR="00873074" w:rsidRPr="00873074" w:rsidRDefault="00873074">
      <w:pPr>
        <w:pStyle w:val="ConsPlusNormal"/>
        <w:jc w:val="center"/>
        <w:rPr>
          <w:rFonts w:ascii="Times New Roman" w:hAnsi="Times New Roman" w:cs="Times New Roman"/>
        </w:rPr>
      </w:pPr>
      <w:r w:rsidRPr="00873074">
        <w:rPr>
          <w:rFonts w:ascii="Times New Roman" w:hAnsi="Times New Roman" w:cs="Times New Roman"/>
        </w:rPr>
        <w:t>(тематический запрос)</w:t>
      </w:r>
    </w:p>
    <w:p w:rsidR="00873074" w:rsidRPr="00873074" w:rsidRDefault="00873074">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5272"/>
      </w:tblGrid>
      <w:tr w:rsidR="00873074" w:rsidRPr="00873074">
        <w:tc>
          <w:tcPr>
            <w:tcW w:w="3798" w:type="dxa"/>
            <w:tcBorders>
              <w:top w:val="nil"/>
              <w:left w:val="nil"/>
              <w:bottom w:val="nil"/>
              <w:right w:val="nil"/>
            </w:tcBorders>
          </w:tcPr>
          <w:p w:rsidR="00873074" w:rsidRPr="00873074" w:rsidRDefault="00873074">
            <w:pPr>
              <w:pStyle w:val="ConsPlusNormal"/>
              <w:rPr>
                <w:rFonts w:ascii="Times New Roman" w:hAnsi="Times New Roman" w:cs="Times New Roman"/>
              </w:rPr>
            </w:pPr>
          </w:p>
        </w:tc>
        <w:tc>
          <w:tcPr>
            <w:tcW w:w="5272" w:type="dxa"/>
            <w:tcBorders>
              <w:top w:val="nil"/>
              <w:left w:val="nil"/>
              <w:bottom w:val="single" w:sz="4" w:space="0" w:color="auto"/>
              <w:right w:val="nil"/>
            </w:tcBorders>
          </w:tcPr>
          <w:p w:rsidR="00873074" w:rsidRPr="00873074" w:rsidRDefault="00873074">
            <w:pPr>
              <w:pStyle w:val="ConsPlusNormal"/>
              <w:jc w:val="both"/>
              <w:rPr>
                <w:rFonts w:ascii="Times New Roman" w:hAnsi="Times New Roman" w:cs="Times New Roman"/>
              </w:rPr>
            </w:pPr>
          </w:p>
        </w:tc>
      </w:tr>
      <w:tr w:rsidR="00873074" w:rsidRPr="00873074">
        <w:tc>
          <w:tcPr>
            <w:tcW w:w="3798" w:type="dxa"/>
            <w:tcBorders>
              <w:top w:val="nil"/>
              <w:left w:val="nil"/>
              <w:bottom w:val="nil"/>
              <w:right w:val="nil"/>
            </w:tcBorders>
          </w:tcPr>
          <w:p w:rsidR="00873074" w:rsidRPr="00873074" w:rsidRDefault="00873074">
            <w:pPr>
              <w:pStyle w:val="ConsPlusNormal"/>
              <w:rPr>
                <w:rFonts w:ascii="Times New Roman" w:hAnsi="Times New Roman" w:cs="Times New Roman"/>
              </w:rPr>
            </w:pPr>
          </w:p>
        </w:tc>
        <w:tc>
          <w:tcPr>
            <w:tcW w:w="5272" w:type="dxa"/>
            <w:tcBorders>
              <w:top w:val="single" w:sz="4" w:space="0" w:color="auto"/>
              <w:left w:val="nil"/>
              <w:bottom w:val="single" w:sz="4" w:space="0" w:color="auto"/>
              <w:right w:val="nil"/>
            </w:tcBorders>
          </w:tcPr>
          <w:p w:rsidR="00873074" w:rsidRPr="00873074" w:rsidRDefault="00873074">
            <w:pPr>
              <w:pStyle w:val="ConsPlusNormal"/>
              <w:jc w:val="both"/>
              <w:rPr>
                <w:rFonts w:ascii="Times New Roman" w:hAnsi="Times New Roman" w:cs="Times New Roman"/>
              </w:rPr>
            </w:pPr>
          </w:p>
        </w:tc>
      </w:tr>
      <w:tr w:rsidR="00873074" w:rsidRPr="00873074">
        <w:tc>
          <w:tcPr>
            <w:tcW w:w="3798" w:type="dxa"/>
            <w:tcBorders>
              <w:top w:val="nil"/>
              <w:left w:val="nil"/>
              <w:bottom w:val="nil"/>
              <w:right w:val="nil"/>
            </w:tcBorders>
          </w:tcPr>
          <w:p w:rsidR="00873074" w:rsidRPr="00873074" w:rsidRDefault="00873074">
            <w:pPr>
              <w:pStyle w:val="ConsPlusNormal"/>
              <w:rPr>
                <w:rFonts w:ascii="Times New Roman" w:hAnsi="Times New Roman" w:cs="Times New Roman"/>
              </w:rPr>
            </w:pPr>
          </w:p>
        </w:tc>
        <w:tc>
          <w:tcPr>
            <w:tcW w:w="5272" w:type="dxa"/>
            <w:tcBorders>
              <w:top w:val="single" w:sz="4" w:space="0" w:color="auto"/>
              <w:left w:val="nil"/>
              <w:bottom w:val="single" w:sz="4" w:space="0" w:color="auto"/>
              <w:right w:val="nil"/>
            </w:tcBorders>
          </w:tcPr>
          <w:p w:rsidR="00873074" w:rsidRPr="00873074" w:rsidRDefault="00873074">
            <w:pPr>
              <w:pStyle w:val="ConsPlusNormal"/>
              <w:jc w:val="both"/>
              <w:rPr>
                <w:rFonts w:ascii="Times New Roman" w:hAnsi="Times New Roman" w:cs="Times New Roman"/>
              </w:rPr>
            </w:pPr>
          </w:p>
        </w:tc>
      </w:tr>
      <w:tr w:rsidR="00873074" w:rsidRPr="00873074">
        <w:tc>
          <w:tcPr>
            <w:tcW w:w="3798" w:type="dxa"/>
            <w:tcBorders>
              <w:top w:val="nil"/>
              <w:left w:val="nil"/>
              <w:bottom w:val="nil"/>
              <w:right w:val="nil"/>
            </w:tcBorders>
          </w:tcPr>
          <w:p w:rsidR="00873074" w:rsidRPr="00873074" w:rsidRDefault="00873074">
            <w:pPr>
              <w:pStyle w:val="ConsPlusNormal"/>
              <w:rPr>
                <w:rFonts w:ascii="Times New Roman" w:hAnsi="Times New Roman" w:cs="Times New Roman"/>
              </w:rPr>
            </w:pPr>
          </w:p>
        </w:tc>
        <w:tc>
          <w:tcPr>
            <w:tcW w:w="5272" w:type="dxa"/>
            <w:tcBorders>
              <w:top w:val="single" w:sz="4" w:space="0" w:color="auto"/>
              <w:left w:val="nil"/>
              <w:bottom w:val="nil"/>
              <w:right w:val="nil"/>
            </w:tcBorders>
          </w:tcPr>
          <w:p w:rsidR="00873074" w:rsidRPr="00873074" w:rsidRDefault="00873074">
            <w:pPr>
              <w:pStyle w:val="ConsPlusNormal"/>
              <w:jc w:val="center"/>
              <w:rPr>
                <w:rFonts w:ascii="Times New Roman" w:hAnsi="Times New Roman" w:cs="Times New Roman"/>
              </w:rPr>
            </w:pPr>
            <w:r w:rsidRPr="00873074">
              <w:rPr>
                <w:rFonts w:ascii="Times New Roman" w:hAnsi="Times New Roman" w:cs="Times New Roman"/>
              </w:rPr>
              <w:t>(наименование уполномоченного органа)</w:t>
            </w:r>
          </w:p>
        </w:tc>
      </w:tr>
    </w:tbl>
    <w:p w:rsidR="00873074" w:rsidRPr="00873074" w:rsidRDefault="00873074">
      <w:pPr>
        <w:pStyle w:val="ConsPlusNormal"/>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Срок по исполнению запроса, вид информационного документа, подготавливаемого по запросу, определяются по согласованию сторон.</w:t>
      </w:r>
    </w:p>
    <w:p w:rsidR="00873074" w:rsidRPr="00873074" w:rsidRDefault="00873074">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9"/>
      </w:tblGrid>
      <w:tr w:rsidR="00873074" w:rsidRPr="00873074">
        <w:tc>
          <w:tcPr>
            <w:tcW w:w="4762" w:type="dxa"/>
          </w:tcPr>
          <w:p w:rsidR="00873074" w:rsidRPr="00873074" w:rsidRDefault="00873074">
            <w:pPr>
              <w:pStyle w:val="ConsPlusNormal"/>
              <w:rPr>
                <w:rFonts w:ascii="Times New Roman" w:hAnsi="Times New Roman" w:cs="Times New Roman"/>
              </w:rPr>
            </w:pPr>
            <w:r w:rsidRPr="00873074">
              <w:rPr>
                <w:rFonts w:ascii="Times New Roman" w:hAnsi="Times New Roman" w:cs="Times New Roman"/>
              </w:rPr>
              <w:t>Фамилия, имя и отчество (при наличии) лица, запрашивающего информацию либо полное наименование юридического лица (для лиц, представляющих юридическое лицо).</w:t>
            </w:r>
          </w:p>
          <w:p w:rsidR="00873074" w:rsidRPr="00873074" w:rsidRDefault="00873074">
            <w:pPr>
              <w:pStyle w:val="ConsPlusNormal"/>
              <w:rPr>
                <w:rFonts w:ascii="Times New Roman" w:hAnsi="Times New Roman" w:cs="Times New Roman"/>
              </w:rPr>
            </w:pPr>
            <w:r w:rsidRPr="00873074">
              <w:rPr>
                <w:rFonts w:ascii="Times New Roman" w:hAnsi="Times New Roman" w:cs="Times New Roman"/>
              </w:rPr>
              <w:t>Для законного представителя заявителя:</w:t>
            </w:r>
          </w:p>
          <w:p w:rsidR="00873074" w:rsidRPr="00873074" w:rsidRDefault="00873074">
            <w:pPr>
              <w:pStyle w:val="ConsPlusNormal"/>
              <w:rPr>
                <w:rFonts w:ascii="Times New Roman" w:hAnsi="Times New Roman" w:cs="Times New Roman"/>
              </w:rPr>
            </w:pPr>
            <w:r w:rsidRPr="00873074">
              <w:rPr>
                <w:rFonts w:ascii="Times New Roman" w:hAnsi="Times New Roman" w:cs="Times New Roman"/>
              </w:rPr>
              <w:t>физического лица - оформленная в соответствии с законодательством Российской Федерации доверенность;</w:t>
            </w:r>
          </w:p>
          <w:p w:rsidR="00873074" w:rsidRPr="00873074" w:rsidRDefault="00873074">
            <w:pPr>
              <w:pStyle w:val="ConsPlusNormal"/>
              <w:rPr>
                <w:rFonts w:ascii="Times New Roman" w:hAnsi="Times New Roman" w:cs="Times New Roman"/>
              </w:rPr>
            </w:pPr>
            <w:r w:rsidRPr="00873074">
              <w:rPr>
                <w:rFonts w:ascii="Times New Roman" w:hAnsi="Times New Roman" w:cs="Times New Roman"/>
              </w:rPr>
              <w:t>юридического лица - доверенность или решение о назначении (избрании) лица на должность и праве представлять заявителя без доверенности</w:t>
            </w:r>
          </w:p>
        </w:tc>
        <w:tc>
          <w:tcPr>
            <w:tcW w:w="4309" w:type="dxa"/>
          </w:tcPr>
          <w:p w:rsidR="00873074" w:rsidRPr="00873074" w:rsidRDefault="00873074">
            <w:pPr>
              <w:pStyle w:val="ConsPlusNormal"/>
              <w:rPr>
                <w:rFonts w:ascii="Times New Roman" w:hAnsi="Times New Roman" w:cs="Times New Roman"/>
              </w:rPr>
            </w:pPr>
          </w:p>
        </w:tc>
      </w:tr>
      <w:tr w:rsidR="00873074" w:rsidRPr="00873074">
        <w:tc>
          <w:tcPr>
            <w:tcW w:w="4762" w:type="dxa"/>
          </w:tcPr>
          <w:p w:rsidR="00873074" w:rsidRPr="00873074" w:rsidRDefault="00873074">
            <w:pPr>
              <w:pStyle w:val="ConsPlusNormal"/>
              <w:rPr>
                <w:rFonts w:ascii="Times New Roman" w:hAnsi="Times New Roman" w:cs="Times New Roman"/>
              </w:rPr>
            </w:pPr>
            <w:r w:rsidRPr="00873074">
              <w:rPr>
                <w:rFonts w:ascii="Times New Roman" w:hAnsi="Times New Roman" w:cs="Times New Roman"/>
              </w:rPr>
              <w:t>Почтовый адрес заявителя для направления архивной справки, архивной выписки, копий архивных документов электронный адрес (при наличии), номер телефона</w:t>
            </w:r>
          </w:p>
        </w:tc>
        <w:tc>
          <w:tcPr>
            <w:tcW w:w="4309" w:type="dxa"/>
          </w:tcPr>
          <w:p w:rsidR="00873074" w:rsidRPr="00873074" w:rsidRDefault="00873074">
            <w:pPr>
              <w:pStyle w:val="ConsPlusNormal"/>
              <w:rPr>
                <w:rFonts w:ascii="Times New Roman" w:hAnsi="Times New Roman" w:cs="Times New Roman"/>
              </w:rPr>
            </w:pPr>
          </w:p>
        </w:tc>
      </w:tr>
      <w:tr w:rsidR="00873074" w:rsidRPr="00873074">
        <w:tc>
          <w:tcPr>
            <w:tcW w:w="4762" w:type="dxa"/>
          </w:tcPr>
          <w:p w:rsidR="00873074" w:rsidRPr="00873074" w:rsidRDefault="00873074">
            <w:pPr>
              <w:pStyle w:val="ConsPlusNormal"/>
              <w:rPr>
                <w:rFonts w:ascii="Times New Roman" w:hAnsi="Times New Roman" w:cs="Times New Roman"/>
              </w:rPr>
            </w:pPr>
            <w:r w:rsidRPr="00873074">
              <w:rPr>
                <w:rFonts w:ascii="Times New Roman" w:hAnsi="Times New Roman" w:cs="Times New Roman"/>
              </w:rPr>
              <w:t>Цель запроса</w:t>
            </w:r>
          </w:p>
        </w:tc>
        <w:tc>
          <w:tcPr>
            <w:tcW w:w="4309" w:type="dxa"/>
          </w:tcPr>
          <w:p w:rsidR="00873074" w:rsidRPr="00873074" w:rsidRDefault="00873074">
            <w:pPr>
              <w:pStyle w:val="ConsPlusNormal"/>
              <w:rPr>
                <w:rFonts w:ascii="Times New Roman" w:hAnsi="Times New Roman" w:cs="Times New Roman"/>
              </w:rPr>
            </w:pPr>
          </w:p>
        </w:tc>
      </w:tr>
      <w:tr w:rsidR="00873074" w:rsidRPr="00873074">
        <w:tc>
          <w:tcPr>
            <w:tcW w:w="4762" w:type="dxa"/>
          </w:tcPr>
          <w:p w:rsidR="00873074" w:rsidRPr="00873074" w:rsidRDefault="00873074">
            <w:pPr>
              <w:pStyle w:val="ConsPlusNormal"/>
              <w:rPr>
                <w:rFonts w:ascii="Times New Roman" w:hAnsi="Times New Roman" w:cs="Times New Roman"/>
              </w:rPr>
            </w:pPr>
            <w:r w:rsidRPr="00873074">
              <w:rPr>
                <w:rFonts w:ascii="Times New Roman" w:hAnsi="Times New Roman" w:cs="Times New Roman"/>
              </w:rPr>
              <w:t>Содержание тематического запроса:</w:t>
            </w:r>
          </w:p>
          <w:p w:rsidR="00873074" w:rsidRPr="00873074" w:rsidRDefault="00873074">
            <w:pPr>
              <w:pStyle w:val="ConsPlusNormal"/>
              <w:ind w:firstLine="283"/>
              <w:jc w:val="both"/>
              <w:rPr>
                <w:rFonts w:ascii="Times New Roman" w:hAnsi="Times New Roman" w:cs="Times New Roman"/>
              </w:rPr>
            </w:pPr>
            <w:r w:rsidRPr="00873074">
              <w:rPr>
                <w:rFonts w:ascii="Times New Roman" w:hAnsi="Times New Roman" w:cs="Times New Roman"/>
              </w:rPr>
              <w:t>1. О подтверждении права на имущество (земельный участок, жилплощадь, нежилое помещение).</w:t>
            </w:r>
          </w:p>
          <w:p w:rsidR="00873074" w:rsidRPr="00873074" w:rsidRDefault="00873074">
            <w:pPr>
              <w:pStyle w:val="ConsPlusNormal"/>
              <w:ind w:firstLine="283"/>
              <w:jc w:val="both"/>
              <w:rPr>
                <w:rFonts w:ascii="Times New Roman" w:hAnsi="Times New Roman" w:cs="Times New Roman"/>
              </w:rPr>
            </w:pPr>
            <w:r w:rsidRPr="00873074">
              <w:rPr>
                <w:rFonts w:ascii="Times New Roman" w:hAnsi="Times New Roman" w:cs="Times New Roman"/>
              </w:rPr>
              <w:t>2. Генеалогический запрос.</w:t>
            </w:r>
          </w:p>
          <w:p w:rsidR="00873074" w:rsidRPr="00873074" w:rsidRDefault="00873074">
            <w:pPr>
              <w:pStyle w:val="ConsPlusNormal"/>
              <w:ind w:firstLine="283"/>
              <w:jc w:val="both"/>
              <w:rPr>
                <w:rFonts w:ascii="Times New Roman" w:hAnsi="Times New Roman" w:cs="Times New Roman"/>
              </w:rPr>
            </w:pPr>
            <w:r w:rsidRPr="00873074">
              <w:rPr>
                <w:rFonts w:ascii="Times New Roman" w:hAnsi="Times New Roman" w:cs="Times New Roman"/>
              </w:rPr>
              <w:t>3. Иной тематический запрос:</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тема, событие, вопрос, факт, интересующий заявителя;</w:t>
            </w:r>
          </w:p>
          <w:p w:rsidR="00873074" w:rsidRPr="00873074" w:rsidRDefault="00873074">
            <w:pPr>
              <w:pStyle w:val="ConsPlusNormal"/>
              <w:jc w:val="both"/>
              <w:rPr>
                <w:rFonts w:ascii="Times New Roman" w:hAnsi="Times New Roman" w:cs="Times New Roman"/>
              </w:rPr>
            </w:pPr>
            <w:r w:rsidRPr="00873074">
              <w:rPr>
                <w:rFonts w:ascii="Times New Roman" w:hAnsi="Times New Roman" w:cs="Times New Roman"/>
              </w:rPr>
              <w:t xml:space="preserve">- хронологические рамки запрашиваемой </w:t>
            </w:r>
            <w:r w:rsidRPr="00873074">
              <w:rPr>
                <w:rFonts w:ascii="Times New Roman" w:hAnsi="Times New Roman" w:cs="Times New Roman"/>
              </w:rPr>
              <w:lastRenderedPageBreak/>
              <w:t>информации (даты события, факта)</w:t>
            </w:r>
          </w:p>
        </w:tc>
        <w:tc>
          <w:tcPr>
            <w:tcW w:w="4309" w:type="dxa"/>
          </w:tcPr>
          <w:p w:rsidR="00873074" w:rsidRPr="00873074" w:rsidRDefault="00873074">
            <w:pPr>
              <w:pStyle w:val="ConsPlusNormal"/>
              <w:rPr>
                <w:rFonts w:ascii="Times New Roman" w:hAnsi="Times New Roman" w:cs="Times New Roman"/>
              </w:rPr>
            </w:pPr>
          </w:p>
        </w:tc>
      </w:tr>
      <w:tr w:rsidR="00873074" w:rsidRPr="00873074">
        <w:tc>
          <w:tcPr>
            <w:tcW w:w="4762" w:type="dxa"/>
          </w:tcPr>
          <w:p w:rsidR="00873074" w:rsidRPr="00873074" w:rsidRDefault="00873074">
            <w:pPr>
              <w:pStyle w:val="ConsPlusNormal"/>
              <w:rPr>
                <w:rFonts w:ascii="Times New Roman" w:hAnsi="Times New Roman" w:cs="Times New Roman"/>
              </w:rPr>
            </w:pPr>
            <w:r w:rsidRPr="00873074">
              <w:rPr>
                <w:rFonts w:ascii="Times New Roman" w:hAnsi="Times New Roman" w:cs="Times New Roman"/>
              </w:rPr>
              <w:t>Иные сведения, которые облегчат поиск запрашиваемой информации</w:t>
            </w:r>
          </w:p>
        </w:tc>
        <w:tc>
          <w:tcPr>
            <w:tcW w:w="4309" w:type="dxa"/>
          </w:tcPr>
          <w:p w:rsidR="00873074" w:rsidRPr="00873074" w:rsidRDefault="00873074">
            <w:pPr>
              <w:pStyle w:val="ConsPlusNormal"/>
              <w:rPr>
                <w:rFonts w:ascii="Times New Roman" w:hAnsi="Times New Roman" w:cs="Times New Roman"/>
              </w:rPr>
            </w:pPr>
          </w:p>
        </w:tc>
      </w:tr>
      <w:tr w:rsidR="00873074" w:rsidRPr="00873074">
        <w:tc>
          <w:tcPr>
            <w:tcW w:w="4762" w:type="dxa"/>
            <w:vAlign w:val="center"/>
          </w:tcPr>
          <w:p w:rsidR="00873074" w:rsidRPr="00873074" w:rsidRDefault="00873074">
            <w:pPr>
              <w:pStyle w:val="ConsPlusNormal"/>
              <w:rPr>
                <w:rFonts w:ascii="Times New Roman" w:hAnsi="Times New Roman" w:cs="Times New Roman"/>
              </w:rPr>
            </w:pPr>
            <w:r w:rsidRPr="00873074">
              <w:rPr>
                <w:rFonts w:ascii="Times New Roman" w:hAnsi="Times New Roman" w:cs="Times New Roman"/>
              </w:rPr>
              <w:t>Место и способ выдачи ответа на запрос (структурное подразделение уполномоченного органа или МФЦ, лично или почтой, посредством Единого портала, иное)</w:t>
            </w:r>
          </w:p>
        </w:tc>
        <w:tc>
          <w:tcPr>
            <w:tcW w:w="4309" w:type="dxa"/>
          </w:tcPr>
          <w:p w:rsidR="00873074" w:rsidRPr="00873074" w:rsidRDefault="00873074">
            <w:pPr>
              <w:pStyle w:val="ConsPlusNormal"/>
              <w:rPr>
                <w:rFonts w:ascii="Times New Roman" w:hAnsi="Times New Roman" w:cs="Times New Roman"/>
              </w:rPr>
            </w:pPr>
          </w:p>
        </w:tc>
      </w:tr>
    </w:tbl>
    <w:p w:rsidR="00873074" w:rsidRPr="00873074" w:rsidRDefault="00873074">
      <w:pPr>
        <w:pStyle w:val="ConsPlusNormal"/>
        <w:ind w:firstLine="540"/>
        <w:jc w:val="both"/>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 xml:space="preserve">В соответствии с Федеральным </w:t>
      </w:r>
      <w:hyperlink r:id="rId73">
        <w:r w:rsidRPr="00873074">
          <w:rPr>
            <w:rFonts w:ascii="Times New Roman" w:hAnsi="Times New Roman" w:cs="Times New Roman"/>
            <w:color w:val="0000FF"/>
          </w:rPr>
          <w:t>законом</w:t>
        </w:r>
      </w:hyperlink>
      <w:r w:rsidRPr="00873074">
        <w:rPr>
          <w:rFonts w:ascii="Times New Roman" w:hAnsi="Times New Roman" w:cs="Times New Roman"/>
        </w:rPr>
        <w:t xml:space="preserve"> от 8 июля 2006 года N 152-ФЗ "О персональных данных" даю согласие на обработку своих персональных данных (включая сбор, систематизацию, накопление, хранение, уточнение (обновление, изменение), использование, уничтожение), а также проверку представленных мной сведений.</w:t>
      </w:r>
    </w:p>
    <w:p w:rsidR="00873074" w:rsidRPr="00873074" w:rsidRDefault="00873074">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1077"/>
        <w:gridCol w:w="4082"/>
      </w:tblGrid>
      <w:tr w:rsidR="00873074" w:rsidRPr="00873074">
        <w:tc>
          <w:tcPr>
            <w:tcW w:w="3912" w:type="dxa"/>
            <w:tcBorders>
              <w:top w:val="nil"/>
              <w:left w:val="nil"/>
              <w:bottom w:val="nil"/>
              <w:right w:val="nil"/>
            </w:tcBorders>
          </w:tcPr>
          <w:p w:rsidR="00873074" w:rsidRPr="00873074" w:rsidRDefault="00873074">
            <w:pPr>
              <w:pStyle w:val="ConsPlusNormal"/>
              <w:rPr>
                <w:rFonts w:ascii="Times New Roman" w:hAnsi="Times New Roman" w:cs="Times New Roman"/>
              </w:rPr>
            </w:pPr>
            <w:r w:rsidRPr="00873074">
              <w:rPr>
                <w:rFonts w:ascii="Times New Roman" w:hAnsi="Times New Roman" w:cs="Times New Roman"/>
              </w:rPr>
              <w:t>"____" _____________ 202__ г.</w:t>
            </w:r>
          </w:p>
        </w:tc>
        <w:tc>
          <w:tcPr>
            <w:tcW w:w="1077" w:type="dxa"/>
            <w:tcBorders>
              <w:top w:val="nil"/>
              <w:left w:val="nil"/>
              <w:bottom w:val="nil"/>
              <w:right w:val="nil"/>
            </w:tcBorders>
          </w:tcPr>
          <w:p w:rsidR="00873074" w:rsidRPr="00873074" w:rsidRDefault="00873074">
            <w:pPr>
              <w:pStyle w:val="ConsPlusNormal"/>
              <w:jc w:val="both"/>
              <w:rPr>
                <w:rFonts w:ascii="Times New Roman" w:hAnsi="Times New Roman" w:cs="Times New Roman"/>
              </w:rPr>
            </w:pPr>
          </w:p>
        </w:tc>
        <w:tc>
          <w:tcPr>
            <w:tcW w:w="4082" w:type="dxa"/>
            <w:tcBorders>
              <w:top w:val="nil"/>
              <w:left w:val="nil"/>
              <w:bottom w:val="nil"/>
              <w:right w:val="nil"/>
            </w:tcBorders>
          </w:tcPr>
          <w:p w:rsidR="00873074" w:rsidRPr="00873074" w:rsidRDefault="00873074">
            <w:pPr>
              <w:pStyle w:val="ConsPlusNormal"/>
              <w:ind w:firstLine="283"/>
              <w:jc w:val="both"/>
              <w:rPr>
                <w:rFonts w:ascii="Times New Roman" w:hAnsi="Times New Roman" w:cs="Times New Roman"/>
              </w:rPr>
            </w:pPr>
            <w:proofErr w:type="spellStart"/>
            <w:r w:rsidRPr="00873074">
              <w:rPr>
                <w:rFonts w:ascii="Times New Roman" w:hAnsi="Times New Roman" w:cs="Times New Roman"/>
              </w:rPr>
              <w:t>Вх</w:t>
            </w:r>
            <w:proofErr w:type="spellEnd"/>
            <w:r w:rsidRPr="00873074">
              <w:rPr>
                <w:rFonts w:ascii="Times New Roman" w:hAnsi="Times New Roman" w:cs="Times New Roman"/>
              </w:rPr>
              <w:t>. N</w:t>
            </w:r>
          </w:p>
        </w:tc>
      </w:tr>
      <w:tr w:rsidR="00873074" w:rsidRPr="00873074">
        <w:tc>
          <w:tcPr>
            <w:tcW w:w="3912" w:type="dxa"/>
            <w:tcBorders>
              <w:top w:val="nil"/>
              <w:left w:val="nil"/>
              <w:bottom w:val="single" w:sz="4" w:space="0" w:color="auto"/>
              <w:right w:val="nil"/>
            </w:tcBorders>
          </w:tcPr>
          <w:p w:rsidR="00873074" w:rsidRPr="00873074" w:rsidRDefault="00873074">
            <w:pPr>
              <w:pStyle w:val="ConsPlusNormal"/>
              <w:rPr>
                <w:rFonts w:ascii="Times New Roman" w:hAnsi="Times New Roman" w:cs="Times New Roman"/>
              </w:rPr>
            </w:pPr>
          </w:p>
        </w:tc>
        <w:tc>
          <w:tcPr>
            <w:tcW w:w="1077" w:type="dxa"/>
            <w:tcBorders>
              <w:top w:val="nil"/>
              <w:left w:val="nil"/>
              <w:bottom w:val="nil"/>
              <w:right w:val="nil"/>
            </w:tcBorders>
          </w:tcPr>
          <w:p w:rsidR="00873074" w:rsidRPr="00873074" w:rsidRDefault="00873074">
            <w:pPr>
              <w:pStyle w:val="ConsPlusNormal"/>
              <w:jc w:val="both"/>
              <w:rPr>
                <w:rFonts w:ascii="Times New Roman" w:hAnsi="Times New Roman" w:cs="Times New Roman"/>
              </w:rPr>
            </w:pPr>
          </w:p>
        </w:tc>
        <w:tc>
          <w:tcPr>
            <w:tcW w:w="4082" w:type="dxa"/>
            <w:tcBorders>
              <w:top w:val="nil"/>
              <w:left w:val="nil"/>
              <w:bottom w:val="nil"/>
              <w:right w:val="nil"/>
            </w:tcBorders>
          </w:tcPr>
          <w:p w:rsidR="00873074" w:rsidRPr="00873074" w:rsidRDefault="00873074">
            <w:pPr>
              <w:pStyle w:val="ConsPlusNormal"/>
              <w:jc w:val="both"/>
              <w:rPr>
                <w:rFonts w:ascii="Times New Roman" w:hAnsi="Times New Roman" w:cs="Times New Roman"/>
              </w:rPr>
            </w:pPr>
          </w:p>
        </w:tc>
      </w:tr>
      <w:tr w:rsidR="00873074" w:rsidRPr="00873074">
        <w:tc>
          <w:tcPr>
            <w:tcW w:w="3912" w:type="dxa"/>
            <w:tcBorders>
              <w:top w:val="single" w:sz="4" w:space="0" w:color="auto"/>
              <w:left w:val="nil"/>
              <w:bottom w:val="single" w:sz="4" w:space="0" w:color="auto"/>
              <w:right w:val="nil"/>
            </w:tcBorders>
          </w:tcPr>
          <w:p w:rsidR="00873074" w:rsidRPr="00873074" w:rsidRDefault="00873074">
            <w:pPr>
              <w:pStyle w:val="ConsPlusNormal"/>
              <w:rPr>
                <w:rFonts w:ascii="Times New Roman" w:hAnsi="Times New Roman" w:cs="Times New Roman"/>
              </w:rPr>
            </w:pPr>
          </w:p>
        </w:tc>
        <w:tc>
          <w:tcPr>
            <w:tcW w:w="1077" w:type="dxa"/>
            <w:tcBorders>
              <w:top w:val="nil"/>
              <w:left w:val="nil"/>
              <w:bottom w:val="nil"/>
              <w:right w:val="nil"/>
            </w:tcBorders>
          </w:tcPr>
          <w:p w:rsidR="00873074" w:rsidRPr="00873074" w:rsidRDefault="00873074">
            <w:pPr>
              <w:pStyle w:val="ConsPlusNormal"/>
              <w:jc w:val="both"/>
              <w:rPr>
                <w:rFonts w:ascii="Times New Roman" w:hAnsi="Times New Roman" w:cs="Times New Roman"/>
              </w:rPr>
            </w:pPr>
          </w:p>
        </w:tc>
        <w:tc>
          <w:tcPr>
            <w:tcW w:w="4082" w:type="dxa"/>
            <w:tcBorders>
              <w:top w:val="nil"/>
              <w:left w:val="nil"/>
              <w:bottom w:val="single" w:sz="4" w:space="0" w:color="auto"/>
              <w:right w:val="nil"/>
            </w:tcBorders>
          </w:tcPr>
          <w:p w:rsidR="00873074" w:rsidRPr="00873074" w:rsidRDefault="00873074">
            <w:pPr>
              <w:pStyle w:val="ConsPlusNormal"/>
              <w:jc w:val="both"/>
              <w:rPr>
                <w:rFonts w:ascii="Times New Roman" w:hAnsi="Times New Roman" w:cs="Times New Roman"/>
              </w:rPr>
            </w:pPr>
          </w:p>
        </w:tc>
      </w:tr>
      <w:tr w:rsidR="00873074" w:rsidRPr="00873074">
        <w:tblPrEx>
          <w:tblBorders>
            <w:insideH w:val="single" w:sz="4" w:space="0" w:color="auto"/>
          </w:tblBorders>
        </w:tblPrEx>
        <w:tc>
          <w:tcPr>
            <w:tcW w:w="3912" w:type="dxa"/>
            <w:tcBorders>
              <w:top w:val="single" w:sz="4" w:space="0" w:color="auto"/>
              <w:left w:val="nil"/>
              <w:bottom w:val="nil"/>
              <w:right w:val="nil"/>
            </w:tcBorders>
          </w:tcPr>
          <w:p w:rsidR="00873074" w:rsidRPr="00873074" w:rsidRDefault="00873074">
            <w:pPr>
              <w:pStyle w:val="ConsPlusNormal"/>
              <w:ind w:firstLine="283"/>
              <w:jc w:val="both"/>
              <w:rPr>
                <w:rFonts w:ascii="Times New Roman" w:hAnsi="Times New Roman" w:cs="Times New Roman"/>
              </w:rPr>
            </w:pPr>
            <w:r w:rsidRPr="00873074">
              <w:rPr>
                <w:rFonts w:ascii="Times New Roman" w:hAnsi="Times New Roman" w:cs="Times New Roman"/>
              </w:rPr>
              <w:t>(подпись заявителя)</w:t>
            </w:r>
          </w:p>
        </w:tc>
        <w:tc>
          <w:tcPr>
            <w:tcW w:w="1077" w:type="dxa"/>
            <w:tcBorders>
              <w:top w:val="nil"/>
              <w:left w:val="nil"/>
              <w:bottom w:val="nil"/>
              <w:right w:val="nil"/>
            </w:tcBorders>
          </w:tcPr>
          <w:p w:rsidR="00873074" w:rsidRPr="00873074" w:rsidRDefault="00873074">
            <w:pPr>
              <w:pStyle w:val="ConsPlusNormal"/>
              <w:jc w:val="both"/>
              <w:rPr>
                <w:rFonts w:ascii="Times New Roman" w:hAnsi="Times New Roman" w:cs="Times New Roman"/>
              </w:rPr>
            </w:pPr>
          </w:p>
        </w:tc>
        <w:tc>
          <w:tcPr>
            <w:tcW w:w="4082" w:type="dxa"/>
            <w:tcBorders>
              <w:top w:val="single" w:sz="4" w:space="0" w:color="auto"/>
              <w:left w:val="nil"/>
              <w:bottom w:val="nil"/>
              <w:right w:val="nil"/>
            </w:tcBorders>
          </w:tcPr>
          <w:p w:rsidR="00873074" w:rsidRPr="00873074" w:rsidRDefault="00873074">
            <w:pPr>
              <w:pStyle w:val="ConsPlusNormal"/>
              <w:jc w:val="right"/>
              <w:rPr>
                <w:rFonts w:ascii="Times New Roman" w:hAnsi="Times New Roman" w:cs="Times New Roman"/>
              </w:rPr>
            </w:pPr>
            <w:r w:rsidRPr="00873074">
              <w:rPr>
                <w:rFonts w:ascii="Times New Roman" w:hAnsi="Times New Roman" w:cs="Times New Roman"/>
              </w:rPr>
              <w:t>(подпись специалиста уполномоченного органа)</w:t>
            </w:r>
          </w:p>
        </w:tc>
      </w:tr>
    </w:tbl>
    <w:p w:rsidR="00873074" w:rsidRPr="00873074" w:rsidRDefault="00873074">
      <w:pPr>
        <w:pStyle w:val="ConsPlusNormal"/>
        <w:jc w:val="both"/>
        <w:rPr>
          <w:rFonts w:ascii="Times New Roman" w:hAnsi="Times New Roman" w:cs="Times New Roman"/>
        </w:rPr>
      </w:pPr>
    </w:p>
    <w:p w:rsidR="00873074" w:rsidRPr="00873074" w:rsidRDefault="00873074">
      <w:pPr>
        <w:pStyle w:val="ConsPlusNormal"/>
        <w:jc w:val="both"/>
        <w:rPr>
          <w:rFonts w:ascii="Times New Roman" w:hAnsi="Times New Roman" w:cs="Times New Roman"/>
        </w:rPr>
      </w:pPr>
    </w:p>
    <w:p w:rsidR="00873074" w:rsidRPr="00873074" w:rsidRDefault="00873074">
      <w:pPr>
        <w:pStyle w:val="ConsPlusNormal"/>
        <w:jc w:val="both"/>
        <w:rPr>
          <w:rFonts w:ascii="Times New Roman" w:hAnsi="Times New Roman" w:cs="Times New Roman"/>
        </w:rPr>
      </w:pPr>
    </w:p>
    <w:p w:rsidR="00873074" w:rsidRPr="00873074" w:rsidRDefault="00873074">
      <w:pPr>
        <w:pStyle w:val="ConsPlusNormal"/>
        <w:jc w:val="both"/>
        <w:rPr>
          <w:rFonts w:ascii="Times New Roman" w:hAnsi="Times New Roman" w:cs="Times New Roman"/>
        </w:rPr>
      </w:pPr>
    </w:p>
    <w:p w:rsidR="00873074" w:rsidRPr="00873074" w:rsidRDefault="00873074">
      <w:pPr>
        <w:pStyle w:val="ConsPlusNormal"/>
        <w:jc w:val="both"/>
        <w:rPr>
          <w:rFonts w:ascii="Times New Roman" w:hAnsi="Times New Roman" w:cs="Times New Roman"/>
        </w:rPr>
      </w:pPr>
    </w:p>
    <w:p w:rsidR="00873074" w:rsidRPr="00873074" w:rsidRDefault="00873074">
      <w:pPr>
        <w:pStyle w:val="ConsPlusNormal"/>
        <w:jc w:val="right"/>
        <w:outlineLvl w:val="0"/>
        <w:rPr>
          <w:rFonts w:ascii="Times New Roman" w:hAnsi="Times New Roman" w:cs="Times New Roman"/>
        </w:rPr>
      </w:pPr>
      <w:r w:rsidRPr="00873074">
        <w:rPr>
          <w:rFonts w:ascii="Times New Roman" w:hAnsi="Times New Roman" w:cs="Times New Roman"/>
        </w:rPr>
        <w:t>Приложение 2</w:t>
      </w:r>
    </w:p>
    <w:p w:rsidR="00873074" w:rsidRPr="00873074" w:rsidRDefault="00873074">
      <w:pPr>
        <w:pStyle w:val="ConsPlusNormal"/>
        <w:jc w:val="right"/>
        <w:rPr>
          <w:rFonts w:ascii="Times New Roman" w:hAnsi="Times New Roman" w:cs="Times New Roman"/>
        </w:rPr>
      </w:pPr>
      <w:r w:rsidRPr="00873074">
        <w:rPr>
          <w:rFonts w:ascii="Times New Roman" w:hAnsi="Times New Roman" w:cs="Times New Roman"/>
        </w:rPr>
        <w:t>к постановлению администрации</w:t>
      </w:r>
    </w:p>
    <w:p w:rsidR="00873074" w:rsidRPr="00873074" w:rsidRDefault="00873074">
      <w:pPr>
        <w:pStyle w:val="ConsPlusNormal"/>
        <w:jc w:val="right"/>
        <w:rPr>
          <w:rFonts w:ascii="Times New Roman" w:hAnsi="Times New Roman" w:cs="Times New Roman"/>
        </w:rPr>
      </w:pPr>
      <w:r w:rsidRPr="00873074">
        <w:rPr>
          <w:rFonts w:ascii="Times New Roman" w:hAnsi="Times New Roman" w:cs="Times New Roman"/>
        </w:rPr>
        <w:t>Ханты-Мансийского района</w:t>
      </w:r>
    </w:p>
    <w:p w:rsidR="00873074" w:rsidRPr="00873074" w:rsidRDefault="00873074">
      <w:pPr>
        <w:pStyle w:val="ConsPlusNormal"/>
        <w:jc w:val="right"/>
        <w:rPr>
          <w:rFonts w:ascii="Times New Roman" w:hAnsi="Times New Roman" w:cs="Times New Roman"/>
        </w:rPr>
      </w:pPr>
      <w:r w:rsidRPr="00873074">
        <w:rPr>
          <w:rFonts w:ascii="Times New Roman" w:hAnsi="Times New Roman" w:cs="Times New Roman"/>
        </w:rPr>
        <w:t>от 23.03.2020 N 73</w:t>
      </w:r>
    </w:p>
    <w:p w:rsidR="00873074" w:rsidRPr="00873074" w:rsidRDefault="00873074">
      <w:pPr>
        <w:pStyle w:val="ConsPlusNormal"/>
        <w:jc w:val="both"/>
        <w:rPr>
          <w:rFonts w:ascii="Times New Roman" w:hAnsi="Times New Roman" w:cs="Times New Roman"/>
        </w:rPr>
      </w:pP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АДМИНИСТРАТИВНЫЙ РЕГЛАМЕНТ</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ПРЕДОСТАВЛЕНИЯ МУНИЦИПАЛЬНОЙ УСЛУГИ "ВЫДАЧА КОПИЙ АРХИВНЫХ</w:t>
      </w:r>
    </w:p>
    <w:p w:rsidR="00873074" w:rsidRPr="00873074" w:rsidRDefault="00873074">
      <w:pPr>
        <w:pStyle w:val="ConsPlusTitle"/>
        <w:jc w:val="center"/>
        <w:rPr>
          <w:rFonts w:ascii="Times New Roman" w:hAnsi="Times New Roman" w:cs="Times New Roman"/>
        </w:rPr>
      </w:pPr>
      <w:r w:rsidRPr="00873074">
        <w:rPr>
          <w:rFonts w:ascii="Times New Roman" w:hAnsi="Times New Roman" w:cs="Times New Roman"/>
        </w:rPr>
        <w:t>ДОКУМЕНТОВ, ПОДТВЕРЖДАЮЩИХ ПРАВО НА ВЛАДЕНИЕ ЗЕМЛЕЙ"</w:t>
      </w:r>
    </w:p>
    <w:p w:rsidR="00873074" w:rsidRPr="00873074" w:rsidRDefault="00873074">
      <w:pPr>
        <w:pStyle w:val="ConsPlusNormal"/>
        <w:jc w:val="center"/>
        <w:rPr>
          <w:rFonts w:ascii="Times New Roman" w:hAnsi="Times New Roman" w:cs="Times New Roman"/>
        </w:rPr>
      </w:pPr>
    </w:p>
    <w:p w:rsidR="00873074" w:rsidRPr="00873074" w:rsidRDefault="00873074">
      <w:pPr>
        <w:pStyle w:val="ConsPlusNormal"/>
        <w:ind w:firstLine="540"/>
        <w:jc w:val="both"/>
        <w:rPr>
          <w:rFonts w:ascii="Times New Roman" w:hAnsi="Times New Roman" w:cs="Times New Roman"/>
        </w:rPr>
      </w:pPr>
      <w:r w:rsidRPr="00873074">
        <w:rPr>
          <w:rFonts w:ascii="Times New Roman" w:hAnsi="Times New Roman" w:cs="Times New Roman"/>
        </w:rPr>
        <w:t xml:space="preserve">Утратил силу. - </w:t>
      </w:r>
      <w:hyperlink r:id="rId74">
        <w:r w:rsidRPr="00873074">
          <w:rPr>
            <w:rFonts w:ascii="Times New Roman" w:hAnsi="Times New Roman" w:cs="Times New Roman"/>
            <w:color w:val="0000FF"/>
          </w:rPr>
          <w:t>Постановление</w:t>
        </w:r>
      </w:hyperlink>
      <w:r w:rsidRPr="00873074">
        <w:rPr>
          <w:rFonts w:ascii="Times New Roman" w:hAnsi="Times New Roman" w:cs="Times New Roman"/>
        </w:rPr>
        <w:t xml:space="preserve"> Администрации Ханты-Мансийского района от 20.01.2026 N 25.</w:t>
      </w:r>
    </w:p>
    <w:p w:rsidR="00873074" w:rsidRPr="00873074" w:rsidRDefault="00873074">
      <w:pPr>
        <w:pStyle w:val="ConsPlusNormal"/>
        <w:jc w:val="both"/>
        <w:rPr>
          <w:rFonts w:ascii="Times New Roman" w:hAnsi="Times New Roman" w:cs="Times New Roman"/>
        </w:rPr>
      </w:pPr>
    </w:p>
    <w:p w:rsidR="00873074" w:rsidRPr="00873074" w:rsidRDefault="00873074">
      <w:pPr>
        <w:pStyle w:val="ConsPlusNormal"/>
        <w:jc w:val="both"/>
        <w:rPr>
          <w:rFonts w:ascii="Times New Roman" w:hAnsi="Times New Roman" w:cs="Times New Roman"/>
        </w:rPr>
      </w:pPr>
    </w:p>
    <w:p w:rsidR="00873074" w:rsidRPr="00873074" w:rsidRDefault="00873074">
      <w:pPr>
        <w:pStyle w:val="ConsPlusNormal"/>
        <w:pBdr>
          <w:bottom w:val="single" w:sz="6" w:space="0" w:color="auto"/>
        </w:pBdr>
        <w:spacing w:before="100" w:after="100"/>
        <w:jc w:val="both"/>
        <w:rPr>
          <w:rFonts w:ascii="Times New Roman" w:hAnsi="Times New Roman" w:cs="Times New Roman"/>
          <w:sz w:val="2"/>
          <w:szCs w:val="2"/>
        </w:rPr>
      </w:pPr>
    </w:p>
    <w:p w:rsidR="0041089A" w:rsidRPr="00873074" w:rsidRDefault="0041089A">
      <w:pPr>
        <w:rPr>
          <w:rFonts w:ascii="Times New Roman" w:hAnsi="Times New Roman" w:cs="Times New Roman"/>
        </w:rPr>
      </w:pPr>
    </w:p>
    <w:sectPr w:rsidR="0041089A" w:rsidRPr="00873074" w:rsidSect="002C31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074"/>
    <w:rsid w:val="0041089A"/>
    <w:rsid w:val="00873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9D888-E89C-4A05-80E3-7DECB52B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30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30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30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730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730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730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7307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7307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323866&amp;dst=100132" TargetMode="External"/><Relationship Id="rId18" Type="http://schemas.openxmlformats.org/officeDocument/2006/relationships/hyperlink" Target="https://login.consultant.ru/link/?req=doc&amp;base=RLAW926&amp;n=180278" TargetMode="External"/><Relationship Id="rId26" Type="http://schemas.openxmlformats.org/officeDocument/2006/relationships/hyperlink" Target="https://login.consultant.ru/link/?req=doc&amp;base=RLAW926&amp;n=275567&amp;dst=100008" TargetMode="External"/><Relationship Id="rId39" Type="http://schemas.openxmlformats.org/officeDocument/2006/relationships/hyperlink" Target="https://login.consultant.ru/link/?req=doc&amp;base=RLAW926&amp;n=266872&amp;dst=100007" TargetMode="External"/><Relationship Id="rId21" Type="http://schemas.openxmlformats.org/officeDocument/2006/relationships/hyperlink" Target="https://login.consultant.ru/link/?req=doc&amp;base=RLAW926&amp;n=341852&amp;dst=100010" TargetMode="External"/><Relationship Id="rId34" Type="http://schemas.openxmlformats.org/officeDocument/2006/relationships/hyperlink" Target="https://login.consultant.ru/link/?req=doc&amp;base=RLAW926&amp;n=341852&amp;dst=100016" TargetMode="External"/><Relationship Id="rId42" Type="http://schemas.openxmlformats.org/officeDocument/2006/relationships/hyperlink" Target="https://login.consultant.ru/link/?req=doc&amp;base=RLAW926&amp;n=341852&amp;dst=100018" TargetMode="External"/><Relationship Id="rId47" Type="http://schemas.openxmlformats.org/officeDocument/2006/relationships/hyperlink" Target="https://login.consultant.ru/link/?req=doc&amp;base=LAW&amp;n=523235&amp;dst=317" TargetMode="External"/><Relationship Id="rId50" Type="http://schemas.openxmlformats.org/officeDocument/2006/relationships/hyperlink" Target="https://login.consultant.ru/link/?req=doc&amp;base=LAW&amp;n=523235&amp;dst=359" TargetMode="External"/><Relationship Id="rId55" Type="http://schemas.openxmlformats.org/officeDocument/2006/relationships/hyperlink" Target="https://login.consultant.ru/link/?req=doc&amp;base=RLAW926&amp;n=341852&amp;dst=100021" TargetMode="External"/><Relationship Id="rId63" Type="http://schemas.openxmlformats.org/officeDocument/2006/relationships/hyperlink" Target="https://login.consultant.ru/link/?req=doc&amp;base=RLAW926&amp;n=341852&amp;dst=100036" TargetMode="External"/><Relationship Id="rId68" Type="http://schemas.openxmlformats.org/officeDocument/2006/relationships/hyperlink" Target="https://login.consultant.ru/link/?req=doc&amp;base=RLAW926&amp;n=341852&amp;dst=100038" TargetMode="External"/><Relationship Id="rId76" Type="http://schemas.openxmlformats.org/officeDocument/2006/relationships/theme" Target="theme/theme1.xml"/><Relationship Id="rId7" Type="http://schemas.openxmlformats.org/officeDocument/2006/relationships/hyperlink" Target="https://login.consultant.ru/link/?req=doc&amp;base=RLAW926&amp;n=266872&amp;dst=100005" TargetMode="External"/><Relationship Id="rId71" Type="http://schemas.openxmlformats.org/officeDocument/2006/relationships/hyperlink" Target="https://login.consultant.ru/link/?req=doc&amp;base=RLAW926&amp;n=341852&amp;dst=100040" TargetMode="External"/><Relationship Id="rId2" Type="http://schemas.openxmlformats.org/officeDocument/2006/relationships/settings" Target="settings.xml"/><Relationship Id="rId16" Type="http://schemas.openxmlformats.org/officeDocument/2006/relationships/hyperlink" Target="https://login.consultant.ru/link/?req=doc&amp;base=RLAW926&amp;n=341852&amp;dst=100008" TargetMode="External"/><Relationship Id="rId29" Type="http://schemas.openxmlformats.org/officeDocument/2006/relationships/hyperlink" Target="https://login.consultant.ru/link/?req=doc&amp;base=RLAW926&amp;n=272575&amp;dst=100011" TargetMode="External"/><Relationship Id="rId11" Type="http://schemas.openxmlformats.org/officeDocument/2006/relationships/hyperlink" Target="https://login.consultant.ru/link/?req=doc&amp;base=LAW&amp;n=523235&amp;dst=100094" TargetMode="External"/><Relationship Id="rId24" Type="http://schemas.openxmlformats.org/officeDocument/2006/relationships/hyperlink" Target="https://login.consultant.ru/link/?req=doc&amp;base=RLAW926&amp;n=266872&amp;dst=100005" TargetMode="External"/><Relationship Id="rId32" Type="http://schemas.openxmlformats.org/officeDocument/2006/relationships/hyperlink" Target="https://login.consultant.ru/link/?req=doc&amp;base=RLAW926&amp;n=341852&amp;dst=100014" TargetMode="External"/><Relationship Id="rId37" Type="http://schemas.openxmlformats.org/officeDocument/2006/relationships/hyperlink" Target="https://login.consultant.ru/link/?req=doc&amp;base=LAW&amp;n=523235&amp;dst=38" TargetMode="External"/><Relationship Id="rId40" Type="http://schemas.openxmlformats.org/officeDocument/2006/relationships/hyperlink" Target="https://login.consultant.ru/link/?req=doc&amp;base=RLAW926&amp;n=266872&amp;dst=100009" TargetMode="External"/><Relationship Id="rId45" Type="http://schemas.openxmlformats.org/officeDocument/2006/relationships/hyperlink" Target="https://login.consultant.ru/link/?req=doc&amp;base=LAW&amp;n=523235&amp;dst=159" TargetMode="External"/><Relationship Id="rId53" Type="http://schemas.openxmlformats.org/officeDocument/2006/relationships/hyperlink" Target="https://login.consultant.ru/link/?req=doc&amp;base=LAW&amp;n=493187&amp;dst=100179" TargetMode="External"/><Relationship Id="rId58" Type="http://schemas.openxmlformats.org/officeDocument/2006/relationships/hyperlink" Target="https://login.consultant.ru/link/?req=doc&amp;base=RLAW926&amp;n=341852&amp;dst=100026" TargetMode="External"/><Relationship Id="rId66" Type="http://schemas.openxmlformats.org/officeDocument/2006/relationships/hyperlink" Target="https://login.consultant.ru/link/?req=doc&amp;base=RLAW926&amp;n=266872&amp;dst=100015" TargetMode="External"/><Relationship Id="rId74" Type="http://schemas.openxmlformats.org/officeDocument/2006/relationships/hyperlink" Target="https://login.consultant.ru/link/?req=doc&amp;base=RLAW926&amp;n=341852&amp;dst=100041" TargetMode="External"/><Relationship Id="rId5" Type="http://schemas.openxmlformats.org/officeDocument/2006/relationships/hyperlink" Target="https://login.consultant.ru/link/?req=doc&amp;base=RLAW926&amp;n=238373&amp;dst=100104" TargetMode="External"/><Relationship Id="rId15" Type="http://schemas.openxmlformats.org/officeDocument/2006/relationships/hyperlink" Target="https://login.consultant.ru/link/?req=doc&amp;base=RLAW926&amp;n=341852&amp;dst=100006" TargetMode="External"/><Relationship Id="rId23" Type="http://schemas.openxmlformats.org/officeDocument/2006/relationships/hyperlink" Target="https://login.consultant.ru/link/?req=doc&amp;base=RLAW926&amp;n=243350&amp;dst=100005" TargetMode="External"/><Relationship Id="rId28" Type="http://schemas.openxmlformats.org/officeDocument/2006/relationships/hyperlink" Target="https://login.consultant.ru/link/?req=doc&amp;base=LAW&amp;n=523235" TargetMode="External"/><Relationship Id="rId36" Type="http://schemas.openxmlformats.org/officeDocument/2006/relationships/hyperlink" Target="https://login.consultant.ru/link/?req=doc&amp;base=RLAW926&amp;n=341852&amp;dst=100014" TargetMode="External"/><Relationship Id="rId49" Type="http://schemas.openxmlformats.org/officeDocument/2006/relationships/hyperlink" Target="https://login.consultant.ru/link/?req=doc&amp;base=LAW&amp;n=523235&amp;dst=43" TargetMode="External"/><Relationship Id="rId57" Type="http://schemas.openxmlformats.org/officeDocument/2006/relationships/hyperlink" Target="https://login.consultant.ru/link/?req=doc&amp;base=RLAW926&amp;n=341852&amp;dst=100024" TargetMode="External"/><Relationship Id="rId61" Type="http://schemas.openxmlformats.org/officeDocument/2006/relationships/hyperlink" Target="https://login.consultant.ru/link/?req=doc&amp;base=LAW&amp;n=311791" TargetMode="External"/><Relationship Id="rId10" Type="http://schemas.openxmlformats.org/officeDocument/2006/relationships/hyperlink" Target="https://login.consultant.ru/link/?req=doc&amp;base=RLAW926&amp;n=341852&amp;dst=100004" TargetMode="External"/><Relationship Id="rId19" Type="http://schemas.openxmlformats.org/officeDocument/2006/relationships/hyperlink" Target="https://login.consultant.ru/link/?req=doc&amp;base=RLAW926&amp;n=184423" TargetMode="External"/><Relationship Id="rId31" Type="http://schemas.openxmlformats.org/officeDocument/2006/relationships/hyperlink" Target="https://login.consultant.ru/link/?req=doc&amp;base=RLAW926&amp;n=341852&amp;dst=100014" TargetMode="External"/><Relationship Id="rId44" Type="http://schemas.openxmlformats.org/officeDocument/2006/relationships/hyperlink" Target="https://login.consultant.ru/link/?req=doc&amp;base=LAW&amp;n=523235&amp;dst=36" TargetMode="External"/><Relationship Id="rId52" Type="http://schemas.openxmlformats.org/officeDocument/2006/relationships/hyperlink" Target="https://login.consultant.ru/link/?req=doc&amp;base=LAW&amp;n=430103&amp;dst=100954" TargetMode="External"/><Relationship Id="rId60" Type="http://schemas.openxmlformats.org/officeDocument/2006/relationships/hyperlink" Target="https://login.consultant.ru/link/?req=doc&amp;base=LAW&amp;n=523235&amp;dst=107" TargetMode="External"/><Relationship Id="rId65" Type="http://schemas.openxmlformats.org/officeDocument/2006/relationships/hyperlink" Target="https://login.consultant.ru/link/?req=doc&amp;base=RLAW926&amp;n=266872&amp;dst=100013" TargetMode="External"/><Relationship Id="rId73" Type="http://schemas.openxmlformats.org/officeDocument/2006/relationships/hyperlink" Target="https://login.consultant.ru/link/?req=doc&amp;base=LAW&amp;n=499769" TargetMode="External"/><Relationship Id="rId4" Type="http://schemas.openxmlformats.org/officeDocument/2006/relationships/hyperlink" Target="https://login.consultant.ru/link/?req=doc&amp;base=RLAW926&amp;n=225788&amp;dst=100005" TargetMode="External"/><Relationship Id="rId9" Type="http://schemas.openxmlformats.org/officeDocument/2006/relationships/hyperlink" Target="https://login.consultant.ru/link/?req=doc&amp;base=RLAW926&amp;n=275567&amp;dst=100005" TargetMode="External"/><Relationship Id="rId14" Type="http://schemas.openxmlformats.org/officeDocument/2006/relationships/hyperlink" Target="https://login.consultant.ru/link/?req=doc&amp;base=RLAW926&amp;n=341852&amp;dst=100005" TargetMode="External"/><Relationship Id="rId22" Type="http://schemas.openxmlformats.org/officeDocument/2006/relationships/hyperlink" Target="https://login.consultant.ru/link/?req=doc&amp;base=RLAW926&amp;n=341852&amp;dst=100011" TargetMode="External"/><Relationship Id="rId27" Type="http://schemas.openxmlformats.org/officeDocument/2006/relationships/hyperlink" Target="https://login.consultant.ru/link/?req=doc&amp;base=RLAW926&amp;n=341852&amp;dst=100013" TargetMode="External"/><Relationship Id="rId30" Type="http://schemas.openxmlformats.org/officeDocument/2006/relationships/hyperlink" Target="https://login.consultant.ru/link/?req=doc&amp;base=RLAW926&amp;n=275567&amp;dst=100011" TargetMode="External"/><Relationship Id="rId35" Type="http://schemas.openxmlformats.org/officeDocument/2006/relationships/hyperlink" Target="https://login.consultant.ru/link/?req=doc&amp;base=RLAW926&amp;n=275567&amp;dst=100012" TargetMode="External"/><Relationship Id="rId43" Type="http://schemas.openxmlformats.org/officeDocument/2006/relationships/hyperlink" Target="https://login.consultant.ru/link/?req=doc&amp;base=RLAW926&amp;n=341852&amp;dst=100019" TargetMode="External"/><Relationship Id="rId48" Type="http://schemas.openxmlformats.org/officeDocument/2006/relationships/hyperlink" Target="https://login.consultant.ru/link/?req=doc&amp;base=LAW&amp;n=523235&amp;dst=100010" TargetMode="External"/><Relationship Id="rId56" Type="http://schemas.openxmlformats.org/officeDocument/2006/relationships/hyperlink" Target="https://login.consultant.ru/link/?req=doc&amp;base=RLAW926&amp;n=341852&amp;dst=100022" TargetMode="External"/><Relationship Id="rId64" Type="http://schemas.openxmlformats.org/officeDocument/2006/relationships/hyperlink" Target="https://login.consultant.ru/link/?req=doc&amp;base=RLAW926&amp;n=266872&amp;dst=100011" TargetMode="External"/><Relationship Id="rId69" Type="http://schemas.openxmlformats.org/officeDocument/2006/relationships/hyperlink" Target="https://login.consultant.ru/link/?req=doc&amp;base=RLAW926&amp;n=341852&amp;dst=100014" TargetMode="External"/><Relationship Id="rId8" Type="http://schemas.openxmlformats.org/officeDocument/2006/relationships/hyperlink" Target="https://login.consultant.ru/link/?req=doc&amp;base=RLAW926&amp;n=272575&amp;dst=100005" TargetMode="External"/><Relationship Id="rId51" Type="http://schemas.openxmlformats.org/officeDocument/2006/relationships/hyperlink" Target="https://login.consultant.ru/link/?req=doc&amp;base=RLAW926&amp;n=341852&amp;dst=100020" TargetMode="External"/><Relationship Id="rId72" Type="http://schemas.openxmlformats.org/officeDocument/2006/relationships/hyperlink" Target="https://login.consultant.ru/link/?req=doc&amp;base=LAW&amp;n=499769"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339507&amp;dst=102300" TargetMode="External"/><Relationship Id="rId17" Type="http://schemas.openxmlformats.org/officeDocument/2006/relationships/hyperlink" Target="https://login.consultant.ru/link/?req=doc&amp;base=RLAW926&amp;n=196115" TargetMode="External"/><Relationship Id="rId25" Type="http://schemas.openxmlformats.org/officeDocument/2006/relationships/hyperlink" Target="https://login.consultant.ru/link/?req=doc&amp;base=RLAW926&amp;n=272575&amp;dst=100008" TargetMode="External"/><Relationship Id="rId33" Type="http://schemas.openxmlformats.org/officeDocument/2006/relationships/hyperlink" Target="https://login.consultant.ru/link/?req=doc&amp;base=RLAW926&amp;n=341852&amp;dst=100015" TargetMode="External"/><Relationship Id="rId38" Type="http://schemas.openxmlformats.org/officeDocument/2006/relationships/hyperlink" Target="https://login.consultant.ru/link/?req=doc&amp;base=RLAW926&amp;n=298904&amp;dst=100013" TargetMode="External"/><Relationship Id="rId46" Type="http://schemas.openxmlformats.org/officeDocument/2006/relationships/hyperlink" Target="https://login.consultant.ru/link/?req=doc&amp;base=LAW&amp;n=523235&amp;dst=290" TargetMode="External"/><Relationship Id="rId59" Type="http://schemas.openxmlformats.org/officeDocument/2006/relationships/hyperlink" Target="https://login.consultant.ru/link/?req=doc&amp;base=LAW&amp;n=443427&amp;dst=49" TargetMode="External"/><Relationship Id="rId67" Type="http://schemas.openxmlformats.org/officeDocument/2006/relationships/hyperlink" Target="https://login.consultant.ru/link/?req=doc&amp;base=RLAW926&amp;n=341852&amp;dst=100037" TargetMode="External"/><Relationship Id="rId20" Type="http://schemas.openxmlformats.org/officeDocument/2006/relationships/hyperlink" Target="https://login.consultant.ru/link/?req=doc&amp;base=RLAW926&amp;n=341852&amp;dst=100009" TargetMode="External"/><Relationship Id="rId41" Type="http://schemas.openxmlformats.org/officeDocument/2006/relationships/hyperlink" Target="https://login.consultant.ru/link/?req=doc&amp;base=RLAW926&amp;n=341852&amp;dst=100017" TargetMode="External"/><Relationship Id="rId54" Type="http://schemas.openxmlformats.org/officeDocument/2006/relationships/hyperlink" Target="https://login.consultant.ru/link/?req=doc&amp;base=LAW&amp;n=445069" TargetMode="External"/><Relationship Id="rId62" Type="http://schemas.openxmlformats.org/officeDocument/2006/relationships/hyperlink" Target="https://login.consultant.ru/link/?req=doc&amp;base=RLAW926&amp;n=341852&amp;dst=100033" TargetMode="External"/><Relationship Id="rId70" Type="http://schemas.openxmlformats.org/officeDocument/2006/relationships/hyperlink" Target="https://login.consultant.ru/link/?req=doc&amp;base=RLAW926&amp;n=341852&amp;dst=100039"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926&amp;n=243350&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10035</Words>
  <Characters>57205</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1</cp:revision>
  <dcterms:created xsi:type="dcterms:W3CDTF">2026-02-04T09:39:00Z</dcterms:created>
  <dcterms:modified xsi:type="dcterms:W3CDTF">2026-02-04T09:42:00Z</dcterms:modified>
</cp:coreProperties>
</file>